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6E875F" w14:textId="6EDC573E" w:rsidR="00845EF2" w:rsidRDefault="00D63270">
      <w:r w:rsidRPr="004E5985">
        <w:rPr>
          <w:b/>
        </w:rPr>
        <w:t>College of Law</w:t>
      </w:r>
      <w:r w:rsidR="003D6DA2" w:rsidRPr="004E5985">
        <w:rPr>
          <w:b/>
        </w:rPr>
        <w:t>:</w:t>
      </w:r>
      <w:r w:rsidR="003D6DA2">
        <w:t xml:space="preserve"> </w:t>
      </w:r>
      <w:hyperlink r:id="rId10" w:history="1">
        <w:r w:rsidR="003D6DA2" w:rsidRPr="00B24AA6">
          <w:rPr>
            <w:rStyle w:val="Hyperlink"/>
          </w:rPr>
          <w:t>https://law.utk.edu/</w:t>
        </w:r>
      </w:hyperlink>
      <w:r w:rsidR="003D6DA2">
        <w:t xml:space="preserve"> </w:t>
      </w:r>
    </w:p>
    <w:p w14:paraId="124C0747" w14:textId="720DFE34" w:rsidR="00D63270" w:rsidRDefault="003D6DA2" w:rsidP="00215A72">
      <w:pPr>
        <w:rPr>
          <w:rStyle w:val="Hyperlink"/>
        </w:rPr>
      </w:pPr>
      <w:r w:rsidRPr="004E5985">
        <w:rPr>
          <w:b/>
        </w:rPr>
        <w:t>Program:</w:t>
      </w:r>
      <w:r>
        <w:t xml:space="preserve"> </w:t>
      </w:r>
      <w:hyperlink r:id="rId11" w:history="1">
        <w:r w:rsidR="00215A72" w:rsidRPr="004E5985">
          <w:rPr>
            <w:rStyle w:val="Hyperlink"/>
          </w:rPr>
          <w:t>Juris Doctorate</w:t>
        </w:r>
      </w:hyperlink>
    </w:p>
    <w:p w14:paraId="29A72BFB" w14:textId="77777777" w:rsidR="008B1163" w:rsidRDefault="008B1163" w:rsidP="00215A72"/>
    <w:p w14:paraId="09BFF860" w14:textId="454B5475" w:rsidR="00B15460" w:rsidRDefault="008B1163" w:rsidP="00D63270">
      <w:r w:rsidRPr="008B1163">
        <w:t xml:space="preserve">Last updated: September </w:t>
      </w:r>
      <w:r>
        <w:t>6</w:t>
      </w:r>
      <w:r w:rsidRPr="008B1163">
        <w:t>, 202</w:t>
      </w:r>
      <w:r>
        <w:t>4</w:t>
      </w:r>
    </w:p>
    <w:p w14:paraId="25F1E969" w14:textId="77777777" w:rsidR="004E5985" w:rsidRDefault="004E5985" w:rsidP="004E5985">
      <w:r w:rsidRPr="004E5985">
        <w:rPr>
          <w:b/>
        </w:rPr>
        <w:t>Contact Information:</w:t>
      </w:r>
      <w:r>
        <w:t xml:space="preserve"> </w:t>
      </w:r>
      <w:r>
        <w:br/>
      </w:r>
      <w:r w:rsidRPr="004E5985">
        <w:rPr>
          <w:b/>
          <w:bCs/>
        </w:rPr>
        <w:t xml:space="preserve">E-mail: </w:t>
      </w:r>
      <w:hyperlink r:id="rId12" w:history="1">
        <w:r w:rsidRPr="004E5985">
          <w:rPr>
            <w:rStyle w:val="Hyperlink"/>
          </w:rPr>
          <w:t>lawadmit@utk.edu</w:t>
        </w:r>
      </w:hyperlink>
    </w:p>
    <w:p w14:paraId="67ADA0A5" w14:textId="01292229" w:rsidR="004E5985" w:rsidRDefault="004E5985" w:rsidP="00D63270">
      <w:r w:rsidRPr="004E5985">
        <w:rPr>
          <w:b/>
          <w:bCs/>
        </w:rPr>
        <w:t>Phone:</w:t>
      </w:r>
      <w:r w:rsidRPr="004E5985">
        <w:t xml:space="preserve"> 865-974-4131</w:t>
      </w:r>
    </w:p>
    <w:p w14:paraId="1DDDF931" w14:textId="77777777" w:rsidR="004E5985" w:rsidRDefault="004E5985" w:rsidP="00D63270"/>
    <w:p w14:paraId="507DF9E2" w14:textId="7C4179CA" w:rsidR="00D63270" w:rsidRPr="007F0D93" w:rsidRDefault="00B15460">
      <w:pPr>
        <w:rPr>
          <w:i/>
        </w:rPr>
      </w:pPr>
      <w:r>
        <w:t xml:space="preserve">The JD Program in UTK’s College of Law is accredited by the </w:t>
      </w:r>
      <w:hyperlink r:id="rId13" w:history="1">
        <w:r w:rsidRPr="00BF4033">
          <w:rPr>
            <w:rStyle w:val="Hyperlink"/>
          </w:rPr>
          <w:t>American Bar Association.</w:t>
        </w:r>
      </w:hyperlink>
      <w:r>
        <w:t xml:space="preserve"> </w:t>
      </w:r>
      <w:r w:rsidRPr="008D774B">
        <w:rPr>
          <w:b/>
        </w:rPr>
        <w:t xml:space="preserve">Earning a JD from an ABA accredited law school </w:t>
      </w:r>
      <w:r w:rsidR="00215A72" w:rsidRPr="008D774B">
        <w:rPr>
          <w:b/>
        </w:rPr>
        <w:t>meets the minimal education requirements to quality a person to sit for th</w:t>
      </w:r>
      <w:r w:rsidR="003D6DA2" w:rsidRPr="008D774B">
        <w:rPr>
          <w:b/>
        </w:rPr>
        <w:t>e bar examination in every state</w:t>
      </w:r>
      <w:r w:rsidR="00215A72" w:rsidRPr="008D774B">
        <w:rPr>
          <w:b/>
        </w:rPr>
        <w:t>.</w:t>
      </w:r>
      <w:r w:rsidR="00215A72">
        <w:t xml:space="preserve"> </w:t>
      </w:r>
      <w:r w:rsidR="00215A72" w:rsidRPr="007F0D93">
        <w:t xml:space="preserve">Applicants are encouraged to visit the </w:t>
      </w:r>
      <w:hyperlink r:id="rId14" w:history="1">
        <w:r w:rsidR="00215A72" w:rsidRPr="00D25624">
          <w:rPr>
            <w:rStyle w:val="Hyperlink"/>
          </w:rPr>
          <w:t>National Conference of Bar Examiners</w:t>
        </w:r>
      </w:hyperlink>
      <w:r w:rsidR="00215A72" w:rsidRPr="007F0D93">
        <w:t xml:space="preserve"> to determine the exact requirements for any </w:t>
      </w:r>
      <w:r w:rsidR="003D6DA2" w:rsidRPr="007F0D93">
        <w:t>jurisdiction where they intend to sit for the exam</w:t>
      </w:r>
      <w:r w:rsidR="007F0D93">
        <w:t>.</w:t>
      </w:r>
      <w:r w:rsidR="007F0D93" w:rsidRPr="007F0D93">
        <w:t xml:space="preserve"> </w:t>
      </w:r>
      <w:r w:rsidR="003D6DA2" w:rsidRPr="007F0D93">
        <w:t>In addition to educational requirements</w:t>
      </w:r>
      <w:r w:rsidR="007F0D93">
        <w:t xml:space="preserve"> and passing the bar</w:t>
      </w:r>
      <w:r w:rsidR="003D6DA2" w:rsidRPr="007F0D93">
        <w:t xml:space="preserve">, each state has numerous requirements for attorney licensure. </w:t>
      </w:r>
    </w:p>
    <w:p w14:paraId="0BE83470" w14:textId="77777777" w:rsidR="00D63270" w:rsidRDefault="00D63270"/>
    <w:tbl>
      <w:tblPr>
        <w:tblW w:w="9353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69"/>
        <w:gridCol w:w="4246"/>
        <w:gridCol w:w="2638"/>
      </w:tblGrid>
      <w:tr w:rsidR="00D63270" w:rsidRPr="00D63270" w14:paraId="086A175B" w14:textId="77777777" w:rsidTr="4267CEC0">
        <w:trPr>
          <w:trHeight w:val="243"/>
          <w:tblHeader/>
        </w:trPr>
        <w:tc>
          <w:tcPr>
            <w:tcW w:w="2469" w:type="dxa"/>
          </w:tcPr>
          <w:p w14:paraId="66305E4A" w14:textId="77777777" w:rsidR="00D63270" w:rsidRPr="00D63270" w:rsidRDefault="00D63270" w:rsidP="00D63270">
            <w:pPr>
              <w:rPr>
                <w:b/>
              </w:rPr>
            </w:pPr>
            <w:r w:rsidRPr="00D63270">
              <w:rPr>
                <w:b/>
                <w:w w:val="90"/>
              </w:rPr>
              <w:t>State</w:t>
            </w:r>
          </w:p>
        </w:tc>
        <w:tc>
          <w:tcPr>
            <w:tcW w:w="4246" w:type="dxa"/>
          </w:tcPr>
          <w:p w14:paraId="689E2029" w14:textId="77777777" w:rsidR="00D63270" w:rsidRPr="00D63270" w:rsidRDefault="00D63270" w:rsidP="00D63270">
            <w:pPr>
              <w:rPr>
                <w:b/>
              </w:rPr>
            </w:pPr>
            <w:r w:rsidRPr="00D63270">
              <w:rPr>
                <w:b/>
                <w:w w:val="90"/>
              </w:rPr>
              <w:t>Professional Agency</w:t>
            </w:r>
          </w:p>
        </w:tc>
        <w:tc>
          <w:tcPr>
            <w:tcW w:w="2638" w:type="dxa"/>
          </w:tcPr>
          <w:p w14:paraId="1544B896" w14:textId="77777777" w:rsidR="00D63270" w:rsidRPr="00D63270" w:rsidRDefault="00D63270" w:rsidP="00D63270">
            <w:pPr>
              <w:rPr>
                <w:b/>
              </w:rPr>
            </w:pPr>
            <w:r w:rsidRPr="00D63270">
              <w:rPr>
                <w:b/>
                <w:w w:val="95"/>
              </w:rPr>
              <w:t>Determination</w:t>
            </w:r>
          </w:p>
        </w:tc>
      </w:tr>
      <w:tr w:rsidR="00D63270" w:rsidRPr="00D63270" w14:paraId="240D23C7" w14:textId="77777777" w:rsidTr="4267CEC0">
        <w:trPr>
          <w:trHeight w:val="268"/>
        </w:trPr>
        <w:tc>
          <w:tcPr>
            <w:tcW w:w="2469" w:type="dxa"/>
          </w:tcPr>
          <w:p w14:paraId="690EAEC3" w14:textId="77777777" w:rsidR="00D63270" w:rsidRPr="00D63270" w:rsidRDefault="00D63270" w:rsidP="00D63270">
            <w:r w:rsidRPr="00D63270">
              <w:rPr>
                <w:color w:val="333333"/>
              </w:rPr>
              <w:t>Alabama</w:t>
            </w:r>
          </w:p>
        </w:tc>
        <w:tc>
          <w:tcPr>
            <w:tcW w:w="4246" w:type="dxa"/>
          </w:tcPr>
          <w:p w14:paraId="73534B39" w14:textId="77777777" w:rsidR="00D63270" w:rsidRPr="00D63270" w:rsidRDefault="00000000" w:rsidP="00215A72">
            <w:hyperlink r:id="rId15">
              <w:r w:rsidR="00D63270" w:rsidRPr="00D63270">
                <w:rPr>
                  <w:color w:val="0000FF"/>
                  <w:u w:val="single" w:color="0000FF"/>
                </w:rPr>
                <w:t>Alabama State Bar</w:t>
              </w:r>
            </w:hyperlink>
          </w:p>
        </w:tc>
        <w:tc>
          <w:tcPr>
            <w:tcW w:w="2638" w:type="dxa"/>
          </w:tcPr>
          <w:p w14:paraId="5D79C87C" w14:textId="77777777" w:rsidR="00D63270" w:rsidRPr="00D63270" w:rsidRDefault="00D63270" w:rsidP="00D63270">
            <w:r w:rsidRPr="00D63270">
              <w:rPr>
                <w:color w:val="333333"/>
              </w:rPr>
              <w:t>Meets</w:t>
            </w:r>
          </w:p>
        </w:tc>
      </w:tr>
      <w:tr w:rsidR="00D63270" w:rsidRPr="00D63270" w14:paraId="5D2A067D" w14:textId="77777777" w:rsidTr="4267CEC0">
        <w:trPr>
          <w:trHeight w:val="268"/>
        </w:trPr>
        <w:tc>
          <w:tcPr>
            <w:tcW w:w="2469" w:type="dxa"/>
          </w:tcPr>
          <w:p w14:paraId="27223DE5" w14:textId="77777777" w:rsidR="00D63270" w:rsidRPr="00D63270" w:rsidRDefault="00D63270" w:rsidP="00D63270">
            <w:r w:rsidRPr="00D63270">
              <w:rPr>
                <w:color w:val="333333"/>
                <w:w w:val="95"/>
              </w:rPr>
              <w:t>Alaska</w:t>
            </w:r>
          </w:p>
        </w:tc>
        <w:tc>
          <w:tcPr>
            <w:tcW w:w="4246" w:type="dxa"/>
          </w:tcPr>
          <w:p w14:paraId="67AD414C" w14:textId="77777777" w:rsidR="00D63270" w:rsidRPr="00D63270" w:rsidRDefault="00000000" w:rsidP="00215A72">
            <w:hyperlink r:id="rId16">
              <w:r w:rsidR="00D63270" w:rsidRPr="00D63270">
                <w:rPr>
                  <w:color w:val="0000FF"/>
                  <w:u w:val="single" w:color="0000FF"/>
                </w:rPr>
                <w:t>Alaska Bar Association</w:t>
              </w:r>
            </w:hyperlink>
          </w:p>
        </w:tc>
        <w:tc>
          <w:tcPr>
            <w:tcW w:w="2638" w:type="dxa"/>
          </w:tcPr>
          <w:p w14:paraId="7CAEE8E8" w14:textId="77777777" w:rsidR="00D63270" w:rsidRPr="00D63270" w:rsidRDefault="00D63270" w:rsidP="00D63270">
            <w:r w:rsidRPr="00D63270">
              <w:rPr>
                <w:color w:val="333333"/>
              </w:rPr>
              <w:t>Meets</w:t>
            </w:r>
          </w:p>
        </w:tc>
      </w:tr>
      <w:tr w:rsidR="00D63270" w:rsidRPr="00D63270" w14:paraId="7937669D" w14:textId="77777777" w:rsidTr="4267CEC0">
        <w:trPr>
          <w:trHeight w:val="268"/>
        </w:trPr>
        <w:tc>
          <w:tcPr>
            <w:tcW w:w="2469" w:type="dxa"/>
          </w:tcPr>
          <w:p w14:paraId="3047CD24" w14:textId="77777777" w:rsidR="00D63270" w:rsidRPr="00D63270" w:rsidRDefault="00D63270" w:rsidP="00D63270">
            <w:r w:rsidRPr="00D63270">
              <w:rPr>
                <w:color w:val="333333"/>
              </w:rPr>
              <w:t>Arizona</w:t>
            </w:r>
          </w:p>
        </w:tc>
        <w:tc>
          <w:tcPr>
            <w:tcW w:w="4246" w:type="dxa"/>
          </w:tcPr>
          <w:p w14:paraId="4D95AEDA" w14:textId="77777777" w:rsidR="00D63270" w:rsidRPr="00D63270" w:rsidRDefault="00000000" w:rsidP="00215A72">
            <w:hyperlink r:id="rId17">
              <w:r w:rsidR="00D63270" w:rsidRPr="00D63270">
                <w:rPr>
                  <w:color w:val="0000FF"/>
                  <w:u w:val="single" w:color="0000FF"/>
                </w:rPr>
                <w:t>Arizona Judicial Branch</w:t>
              </w:r>
            </w:hyperlink>
          </w:p>
        </w:tc>
        <w:tc>
          <w:tcPr>
            <w:tcW w:w="2638" w:type="dxa"/>
          </w:tcPr>
          <w:p w14:paraId="0261B3B2" w14:textId="77777777" w:rsidR="00D63270" w:rsidRPr="00D63270" w:rsidRDefault="00D63270" w:rsidP="00D63270">
            <w:r w:rsidRPr="00D63270">
              <w:rPr>
                <w:color w:val="333333"/>
              </w:rPr>
              <w:t>Meets</w:t>
            </w:r>
          </w:p>
        </w:tc>
      </w:tr>
      <w:tr w:rsidR="00D63270" w:rsidRPr="00D63270" w14:paraId="479A17F0" w14:textId="77777777" w:rsidTr="4267CEC0">
        <w:trPr>
          <w:trHeight w:val="487"/>
        </w:trPr>
        <w:tc>
          <w:tcPr>
            <w:tcW w:w="2469" w:type="dxa"/>
          </w:tcPr>
          <w:p w14:paraId="5D6882A8" w14:textId="77777777" w:rsidR="00D63270" w:rsidRPr="00D63270" w:rsidRDefault="00D63270" w:rsidP="00D63270">
            <w:r w:rsidRPr="00D63270">
              <w:rPr>
                <w:color w:val="333333"/>
                <w:w w:val="95"/>
              </w:rPr>
              <w:t>Arkansas</w:t>
            </w:r>
          </w:p>
        </w:tc>
        <w:tc>
          <w:tcPr>
            <w:tcW w:w="4246" w:type="dxa"/>
          </w:tcPr>
          <w:p w14:paraId="3A720426" w14:textId="77777777" w:rsidR="00D63270" w:rsidRDefault="00000000" w:rsidP="00215A72">
            <w:pPr>
              <w:rPr>
                <w:color w:val="0000FF"/>
                <w:u w:color="0000FF"/>
              </w:rPr>
            </w:pPr>
            <w:hyperlink r:id="rId18">
              <w:r w:rsidR="00D63270" w:rsidRPr="00D63270">
                <w:rPr>
                  <w:color w:val="0000FF"/>
                  <w:w w:val="90"/>
                  <w:u w:val="single" w:color="0000FF"/>
                </w:rPr>
                <w:t>Arkansas State Board of Law</w:t>
              </w:r>
            </w:hyperlink>
            <w:r w:rsidR="00D63270" w:rsidRPr="00D63270">
              <w:rPr>
                <w:color w:val="0000FF"/>
                <w:w w:val="90"/>
              </w:rPr>
              <w:t xml:space="preserve"> </w:t>
            </w:r>
            <w:hyperlink r:id="rId19">
              <w:r w:rsidR="00D63270" w:rsidRPr="00D63270">
                <w:rPr>
                  <w:color w:val="0000FF"/>
                  <w:u w:val="single" w:color="0000FF"/>
                </w:rPr>
                <w:t>Examiners</w:t>
              </w:r>
            </w:hyperlink>
          </w:p>
          <w:p w14:paraId="0D694DE9" w14:textId="3A347A32" w:rsidR="00B65C6B" w:rsidRPr="00D63270" w:rsidRDefault="00B65C6B" w:rsidP="00215A72"/>
        </w:tc>
        <w:tc>
          <w:tcPr>
            <w:tcW w:w="2638" w:type="dxa"/>
          </w:tcPr>
          <w:p w14:paraId="1BDEA62F" w14:textId="77777777" w:rsidR="00D63270" w:rsidRPr="00D63270" w:rsidRDefault="00D63270" w:rsidP="00D63270">
            <w:r w:rsidRPr="00D63270">
              <w:rPr>
                <w:color w:val="333333"/>
              </w:rPr>
              <w:t>Meets</w:t>
            </w:r>
          </w:p>
        </w:tc>
      </w:tr>
      <w:tr w:rsidR="00D63270" w:rsidRPr="00D63270" w14:paraId="0FC808C6" w14:textId="77777777" w:rsidTr="4267CEC0">
        <w:trPr>
          <w:trHeight w:val="267"/>
        </w:trPr>
        <w:tc>
          <w:tcPr>
            <w:tcW w:w="2469" w:type="dxa"/>
          </w:tcPr>
          <w:p w14:paraId="7D953B3C" w14:textId="77777777" w:rsidR="00D63270" w:rsidRPr="00D63270" w:rsidRDefault="00D63270" w:rsidP="00D63270">
            <w:r w:rsidRPr="00D63270">
              <w:rPr>
                <w:color w:val="333333"/>
              </w:rPr>
              <w:t>California</w:t>
            </w:r>
          </w:p>
        </w:tc>
        <w:tc>
          <w:tcPr>
            <w:tcW w:w="4246" w:type="dxa"/>
          </w:tcPr>
          <w:p w14:paraId="610E5FF6" w14:textId="77777777" w:rsidR="00D63270" w:rsidRPr="00D63270" w:rsidRDefault="00000000" w:rsidP="00215A72">
            <w:hyperlink r:id="rId20">
              <w:r w:rsidR="00D63270" w:rsidRPr="00D63270">
                <w:rPr>
                  <w:color w:val="0000FF"/>
                  <w:u w:val="single" w:color="0000FF"/>
                </w:rPr>
                <w:t>The State Bar of California</w:t>
              </w:r>
            </w:hyperlink>
          </w:p>
        </w:tc>
        <w:tc>
          <w:tcPr>
            <w:tcW w:w="2638" w:type="dxa"/>
          </w:tcPr>
          <w:p w14:paraId="7F84413F" w14:textId="77777777" w:rsidR="00D63270" w:rsidRPr="00D63270" w:rsidRDefault="00D63270" w:rsidP="00D63270">
            <w:r w:rsidRPr="00D63270">
              <w:rPr>
                <w:color w:val="333333"/>
              </w:rPr>
              <w:t>Meets</w:t>
            </w:r>
          </w:p>
        </w:tc>
      </w:tr>
      <w:tr w:rsidR="00D63270" w:rsidRPr="00D63270" w14:paraId="20175547" w14:textId="77777777" w:rsidTr="4267CEC0">
        <w:trPr>
          <w:trHeight w:val="486"/>
        </w:trPr>
        <w:tc>
          <w:tcPr>
            <w:tcW w:w="2469" w:type="dxa"/>
          </w:tcPr>
          <w:p w14:paraId="08054337" w14:textId="77777777" w:rsidR="00D63270" w:rsidRPr="00D63270" w:rsidRDefault="00D63270" w:rsidP="00215A72">
            <w:r w:rsidRPr="00D63270">
              <w:t>Colorado</w:t>
            </w:r>
          </w:p>
        </w:tc>
        <w:tc>
          <w:tcPr>
            <w:tcW w:w="4246" w:type="dxa"/>
          </w:tcPr>
          <w:p w14:paraId="4CF039B2" w14:textId="77777777" w:rsidR="00D63270" w:rsidRPr="00D63270" w:rsidRDefault="00000000" w:rsidP="00215A72">
            <w:hyperlink r:id="rId21">
              <w:r w:rsidR="00D63270" w:rsidRPr="00D63270">
                <w:rPr>
                  <w:color w:val="0000FF"/>
                  <w:w w:val="95"/>
                  <w:u w:val="single" w:color="0000FF"/>
                </w:rPr>
                <w:t>Colorado Attorney Regulation</w:t>
              </w:r>
            </w:hyperlink>
            <w:r w:rsidR="00D63270" w:rsidRPr="00D63270">
              <w:rPr>
                <w:color w:val="0000FF"/>
                <w:w w:val="95"/>
              </w:rPr>
              <w:t xml:space="preserve"> </w:t>
            </w:r>
            <w:hyperlink r:id="rId22">
              <w:r w:rsidR="00D63270" w:rsidRPr="00D63270">
                <w:rPr>
                  <w:color w:val="0000FF"/>
                  <w:u w:val="single" w:color="0000FF"/>
                </w:rPr>
                <w:t>Counsel</w:t>
              </w:r>
            </w:hyperlink>
          </w:p>
        </w:tc>
        <w:tc>
          <w:tcPr>
            <w:tcW w:w="2638" w:type="dxa"/>
          </w:tcPr>
          <w:p w14:paraId="36E23BA7" w14:textId="77777777" w:rsidR="00D63270" w:rsidRPr="00D63270" w:rsidRDefault="00D63270" w:rsidP="00D63270">
            <w:r w:rsidRPr="00D63270">
              <w:rPr>
                <w:color w:val="333333"/>
              </w:rPr>
              <w:t>Meets</w:t>
            </w:r>
          </w:p>
        </w:tc>
      </w:tr>
      <w:tr w:rsidR="00D63270" w:rsidRPr="00D63270" w14:paraId="13FA4D3F" w14:textId="77777777" w:rsidTr="4267CEC0">
        <w:trPr>
          <w:trHeight w:val="489"/>
        </w:trPr>
        <w:tc>
          <w:tcPr>
            <w:tcW w:w="2469" w:type="dxa"/>
          </w:tcPr>
          <w:p w14:paraId="3A2F55F1" w14:textId="77777777" w:rsidR="00D63270" w:rsidRPr="00D63270" w:rsidRDefault="00D63270" w:rsidP="00D63270">
            <w:r w:rsidRPr="00D63270">
              <w:rPr>
                <w:color w:val="333333"/>
              </w:rPr>
              <w:t>Connecticut</w:t>
            </w:r>
          </w:p>
        </w:tc>
        <w:tc>
          <w:tcPr>
            <w:tcW w:w="4246" w:type="dxa"/>
          </w:tcPr>
          <w:p w14:paraId="4500CD86" w14:textId="77777777" w:rsidR="00D63270" w:rsidRPr="00D63270" w:rsidRDefault="00000000" w:rsidP="00215A72">
            <w:hyperlink r:id="rId23">
              <w:r w:rsidR="00D63270" w:rsidRPr="00D63270">
                <w:rPr>
                  <w:color w:val="0000FF"/>
                  <w:w w:val="90"/>
                  <w:u w:val="single" w:color="0000FF"/>
                </w:rPr>
                <w:t>Connecticut Bar Examining</w:t>
              </w:r>
            </w:hyperlink>
            <w:r w:rsidR="00D63270" w:rsidRPr="00D63270">
              <w:rPr>
                <w:color w:val="0000FF"/>
                <w:w w:val="90"/>
              </w:rPr>
              <w:t xml:space="preserve"> </w:t>
            </w:r>
            <w:hyperlink r:id="rId24">
              <w:r w:rsidR="00D63270" w:rsidRPr="00D63270">
                <w:rPr>
                  <w:color w:val="0000FF"/>
                  <w:u w:val="single" w:color="0000FF"/>
                </w:rPr>
                <w:t>Committee</w:t>
              </w:r>
            </w:hyperlink>
          </w:p>
        </w:tc>
        <w:tc>
          <w:tcPr>
            <w:tcW w:w="2638" w:type="dxa"/>
          </w:tcPr>
          <w:p w14:paraId="4AD978C0" w14:textId="77777777" w:rsidR="00D63270" w:rsidRPr="00D63270" w:rsidRDefault="00D63270" w:rsidP="00D63270">
            <w:r w:rsidRPr="00D63270">
              <w:rPr>
                <w:color w:val="333333"/>
              </w:rPr>
              <w:t>Meets</w:t>
            </w:r>
          </w:p>
        </w:tc>
      </w:tr>
      <w:tr w:rsidR="00D63270" w:rsidRPr="00D63270" w14:paraId="7DEC939D" w14:textId="77777777" w:rsidTr="4267CEC0">
        <w:trPr>
          <w:trHeight w:val="268"/>
        </w:trPr>
        <w:tc>
          <w:tcPr>
            <w:tcW w:w="2469" w:type="dxa"/>
          </w:tcPr>
          <w:p w14:paraId="04722828" w14:textId="77777777" w:rsidR="00D63270" w:rsidRPr="00D63270" w:rsidRDefault="00D63270" w:rsidP="00D63270">
            <w:r w:rsidRPr="00D63270">
              <w:rPr>
                <w:color w:val="333333"/>
              </w:rPr>
              <w:t>Delaware</w:t>
            </w:r>
          </w:p>
        </w:tc>
        <w:tc>
          <w:tcPr>
            <w:tcW w:w="4246" w:type="dxa"/>
          </w:tcPr>
          <w:p w14:paraId="2A7B37D6" w14:textId="77777777" w:rsidR="00D63270" w:rsidRPr="00D63270" w:rsidRDefault="00000000" w:rsidP="00215A72">
            <w:hyperlink r:id="rId25">
              <w:r w:rsidR="00D63270" w:rsidRPr="00D63270">
                <w:rPr>
                  <w:color w:val="0000FF"/>
                  <w:w w:val="95"/>
                  <w:u w:val="single" w:color="0000FF"/>
                </w:rPr>
                <w:t>Delaware Board of Bar Examiners</w:t>
              </w:r>
            </w:hyperlink>
          </w:p>
        </w:tc>
        <w:tc>
          <w:tcPr>
            <w:tcW w:w="2638" w:type="dxa"/>
          </w:tcPr>
          <w:p w14:paraId="5419D426" w14:textId="77777777" w:rsidR="00D63270" w:rsidRPr="00D63270" w:rsidRDefault="00D63270" w:rsidP="00D63270">
            <w:r w:rsidRPr="00D63270">
              <w:rPr>
                <w:color w:val="333333"/>
              </w:rPr>
              <w:t>Meets</w:t>
            </w:r>
          </w:p>
        </w:tc>
      </w:tr>
      <w:tr w:rsidR="00D63270" w:rsidRPr="00D63270" w14:paraId="28F6D7BA" w14:textId="77777777" w:rsidTr="4267CEC0">
        <w:trPr>
          <w:trHeight w:val="268"/>
        </w:trPr>
        <w:tc>
          <w:tcPr>
            <w:tcW w:w="2469" w:type="dxa"/>
          </w:tcPr>
          <w:p w14:paraId="77E7D7C2" w14:textId="77777777" w:rsidR="00D63270" w:rsidRPr="00D63270" w:rsidRDefault="00D63270" w:rsidP="00D63270">
            <w:r w:rsidRPr="00D63270">
              <w:rPr>
                <w:color w:val="333333"/>
              </w:rPr>
              <w:t>District of Columbia</w:t>
            </w:r>
          </w:p>
        </w:tc>
        <w:tc>
          <w:tcPr>
            <w:tcW w:w="4246" w:type="dxa"/>
          </w:tcPr>
          <w:p w14:paraId="144D12B5" w14:textId="77777777" w:rsidR="00D63270" w:rsidRPr="00D63270" w:rsidRDefault="00000000" w:rsidP="00215A72">
            <w:hyperlink r:id="rId26">
              <w:r w:rsidR="00D63270" w:rsidRPr="00D63270">
                <w:rPr>
                  <w:color w:val="0000FF"/>
                  <w:w w:val="95"/>
                  <w:u w:val="single" w:color="0000FF"/>
                </w:rPr>
                <w:t>DC Bar</w:t>
              </w:r>
            </w:hyperlink>
          </w:p>
        </w:tc>
        <w:tc>
          <w:tcPr>
            <w:tcW w:w="2638" w:type="dxa"/>
          </w:tcPr>
          <w:p w14:paraId="6BD36C83" w14:textId="77777777" w:rsidR="00D63270" w:rsidRPr="00D63270" w:rsidRDefault="00D63270" w:rsidP="00D63270">
            <w:r w:rsidRPr="00D63270">
              <w:rPr>
                <w:color w:val="333333"/>
              </w:rPr>
              <w:t>Meets</w:t>
            </w:r>
          </w:p>
        </w:tc>
      </w:tr>
      <w:tr w:rsidR="00D63270" w:rsidRPr="00D63270" w14:paraId="79B089F1" w14:textId="77777777" w:rsidTr="4267CEC0">
        <w:trPr>
          <w:trHeight w:val="267"/>
        </w:trPr>
        <w:tc>
          <w:tcPr>
            <w:tcW w:w="2469" w:type="dxa"/>
          </w:tcPr>
          <w:p w14:paraId="20BEB10C" w14:textId="77777777" w:rsidR="00D63270" w:rsidRPr="00D63270" w:rsidRDefault="00D63270" w:rsidP="00D63270">
            <w:r w:rsidRPr="00D63270">
              <w:rPr>
                <w:color w:val="333333"/>
              </w:rPr>
              <w:t>Florida</w:t>
            </w:r>
          </w:p>
        </w:tc>
        <w:tc>
          <w:tcPr>
            <w:tcW w:w="4246" w:type="dxa"/>
          </w:tcPr>
          <w:p w14:paraId="4E9ACEDC" w14:textId="77777777" w:rsidR="00D63270" w:rsidRPr="00D63270" w:rsidRDefault="00000000" w:rsidP="00215A72">
            <w:hyperlink r:id="rId27">
              <w:r w:rsidR="00D63270" w:rsidRPr="00D63270">
                <w:rPr>
                  <w:color w:val="0000FF"/>
                  <w:u w:val="single" w:color="0000FF"/>
                </w:rPr>
                <w:t>Florida Board of Bar Examiners</w:t>
              </w:r>
            </w:hyperlink>
          </w:p>
        </w:tc>
        <w:tc>
          <w:tcPr>
            <w:tcW w:w="2638" w:type="dxa"/>
          </w:tcPr>
          <w:p w14:paraId="23FE9BED" w14:textId="77777777" w:rsidR="00D63270" w:rsidRPr="00D63270" w:rsidRDefault="00D63270" w:rsidP="00D63270">
            <w:r w:rsidRPr="00D63270">
              <w:rPr>
                <w:color w:val="333333"/>
              </w:rPr>
              <w:t>Meets</w:t>
            </w:r>
          </w:p>
        </w:tc>
      </w:tr>
      <w:tr w:rsidR="00D63270" w:rsidRPr="00D63270" w14:paraId="7C039734" w14:textId="77777777" w:rsidTr="4267CEC0">
        <w:trPr>
          <w:trHeight w:val="268"/>
        </w:trPr>
        <w:tc>
          <w:tcPr>
            <w:tcW w:w="2469" w:type="dxa"/>
          </w:tcPr>
          <w:p w14:paraId="04A8E142" w14:textId="77777777" w:rsidR="00D63270" w:rsidRPr="00D63270" w:rsidRDefault="00D63270" w:rsidP="00D63270">
            <w:r w:rsidRPr="00D63270">
              <w:rPr>
                <w:color w:val="333333"/>
              </w:rPr>
              <w:t>Georgia</w:t>
            </w:r>
          </w:p>
        </w:tc>
        <w:tc>
          <w:tcPr>
            <w:tcW w:w="4246" w:type="dxa"/>
          </w:tcPr>
          <w:p w14:paraId="5DD65A72" w14:textId="77777777" w:rsidR="00D63270" w:rsidRPr="00D63270" w:rsidRDefault="00000000" w:rsidP="00215A72">
            <w:hyperlink r:id="rId28">
              <w:r w:rsidR="00D63270" w:rsidRPr="00D63270">
                <w:rPr>
                  <w:color w:val="0000FF"/>
                  <w:w w:val="95"/>
                  <w:u w:val="single" w:color="0000FF"/>
                </w:rPr>
                <w:t>Georgia Office of Bar Admissions</w:t>
              </w:r>
            </w:hyperlink>
          </w:p>
        </w:tc>
        <w:tc>
          <w:tcPr>
            <w:tcW w:w="2638" w:type="dxa"/>
          </w:tcPr>
          <w:p w14:paraId="0358AD78" w14:textId="77777777" w:rsidR="00D63270" w:rsidRPr="00D63270" w:rsidRDefault="00D63270" w:rsidP="00D63270">
            <w:r w:rsidRPr="00D63270">
              <w:rPr>
                <w:color w:val="333333"/>
              </w:rPr>
              <w:t>Meets</w:t>
            </w:r>
          </w:p>
        </w:tc>
      </w:tr>
      <w:tr w:rsidR="00D63270" w:rsidRPr="00D63270" w14:paraId="411F93EE" w14:textId="77777777" w:rsidTr="4267CEC0">
        <w:trPr>
          <w:trHeight w:val="268"/>
        </w:trPr>
        <w:tc>
          <w:tcPr>
            <w:tcW w:w="2469" w:type="dxa"/>
          </w:tcPr>
          <w:p w14:paraId="30CC9217" w14:textId="77777777" w:rsidR="00D63270" w:rsidRPr="00D63270" w:rsidRDefault="00D63270" w:rsidP="00D63270">
            <w:r w:rsidRPr="00D63270">
              <w:rPr>
                <w:color w:val="333333"/>
              </w:rPr>
              <w:t>Hawaii</w:t>
            </w:r>
          </w:p>
        </w:tc>
        <w:tc>
          <w:tcPr>
            <w:tcW w:w="4246" w:type="dxa"/>
          </w:tcPr>
          <w:p w14:paraId="330D3AEC" w14:textId="77777777" w:rsidR="00D63270" w:rsidRPr="00D63270" w:rsidRDefault="00000000" w:rsidP="00215A72">
            <w:hyperlink r:id="rId29">
              <w:r w:rsidR="00D63270" w:rsidRPr="00D63270">
                <w:rPr>
                  <w:color w:val="0000FF"/>
                  <w:u w:val="single" w:color="0000FF"/>
                </w:rPr>
                <w:t>Hawaii State Bar Association</w:t>
              </w:r>
            </w:hyperlink>
          </w:p>
        </w:tc>
        <w:tc>
          <w:tcPr>
            <w:tcW w:w="2638" w:type="dxa"/>
          </w:tcPr>
          <w:p w14:paraId="1D9A3CEA" w14:textId="77777777" w:rsidR="00D63270" w:rsidRPr="00D63270" w:rsidRDefault="00D63270" w:rsidP="00D63270">
            <w:r w:rsidRPr="00D63270">
              <w:rPr>
                <w:color w:val="333333"/>
              </w:rPr>
              <w:t>Meets</w:t>
            </w:r>
          </w:p>
        </w:tc>
      </w:tr>
      <w:tr w:rsidR="00D63270" w:rsidRPr="00D63270" w14:paraId="1CA4BAC7" w14:textId="77777777" w:rsidTr="4267CEC0">
        <w:trPr>
          <w:trHeight w:val="267"/>
        </w:trPr>
        <w:tc>
          <w:tcPr>
            <w:tcW w:w="2469" w:type="dxa"/>
          </w:tcPr>
          <w:p w14:paraId="737AF0C4" w14:textId="77777777" w:rsidR="00D63270" w:rsidRPr="00D63270" w:rsidRDefault="00D63270" w:rsidP="00D63270">
            <w:r w:rsidRPr="00D63270">
              <w:rPr>
                <w:color w:val="333333"/>
              </w:rPr>
              <w:t>Idaho</w:t>
            </w:r>
          </w:p>
        </w:tc>
        <w:tc>
          <w:tcPr>
            <w:tcW w:w="4246" w:type="dxa"/>
          </w:tcPr>
          <w:p w14:paraId="4E739134" w14:textId="77777777" w:rsidR="00D63270" w:rsidRPr="00D63270" w:rsidRDefault="00000000" w:rsidP="00215A72">
            <w:hyperlink r:id="rId30">
              <w:r w:rsidR="00D63270" w:rsidRPr="00D63270">
                <w:rPr>
                  <w:color w:val="0000FF"/>
                  <w:u w:val="single" w:color="0000FF"/>
                </w:rPr>
                <w:t>Idaho State Bar</w:t>
              </w:r>
            </w:hyperlink>
          </w:p>
        </w:tc>
        <w:tc>
          <w:tcPr>
            <w:tcW w:w="2638" w:type="dxa"/>
          </w:tcPr>
          <w:p w14:paraId="4296576D" w14:textId="77777777" w:rsidR="00D63270" w:rsidRPr="00D63270" w:rsidRDefault="00D63270" w:rsidP="00D63270">
            <w:r w:rsidRPr="00D63270">
              <w:rPr>
                <w:color w:val="333333"/>
              </w:rPr>
              <w:t>Meets</w:t>
            </w:r>
          </w:p>
        </w:tc>
      </w:tr>
      <w:tr w:rsidR="00D63270" w:rsidRPr="00D63270" w14:paraId="6D00D003" w14:textId="77777777" w:rsidTr="4267CEC0">
        <w:trPr>
          <w:trHeight w:val="489"/>
        </w:trPr>
        <w:tc>
          <w:tcPr>
            <w:tcW w:w="2469" w:type="dxa"/>
          </w:tcPr>
          <w:p w14:paraId="769E3763" w14:textId="77777777" w:rsidR="00D63270" w:rsidRPr="00D63270" w:rsidRDefault="00D63270" w:rsidP="00D63270">
            <w:r w:rsidRPr="00D63270">
              <w:rPr>
                <w:color w:val="333333"/>
              </w:rPr>
              <w:t>Illinois</w:t>
            </w:r>
          </w:p>
        </w:tc>
        <w:tc>
          <w:tcPr>
            <w:tcW w:w="4246" w:type="dxa"/>
          </w:tcPr>
          <w:p w14:paraId="2EBFBBAA" w14:textId="77777777" w:rsidR="00D63270" w:rsidRPr="00D63270" w:rsidRDefault="00000000" w:rsidP="00215A72">
            <w:hyperlink r:id="rId31">
              <w:r w:rsidR="00D63270" w:rsidRPr="00D63270">
                <w:rPr>
                  <w:color w:val="0000FF"/>
                  <w:w w:val="95"/>
                  <w:u w:val="single" w:color="0000FF"/>
                </w:rPr>
                <w:t>Illinois</w:t>
              </w:r>
              <w:r w:rsidR="00D63270" w:rsidRPr="00D63270">
                <w:rPr>
                  <w:color w:val="0000FF"/>
                  <w:spacing w:val="-21"/>
                  <w:w w:val="95"/>
                  <w:u w:val="single" w:color="0000FF"/>
                </w:rPr>
                <w:t xml:space="preserve"> </w:t>
              </w:r>
              <w:r w:rsidR="00D63270" w:rsidRPr="00D63270">
                <w:rPr>
                  <w:color w:val="0000FF"/>
                  <w:w w:val="95"/>
                  <w:u w:val="single" w:color="0000FF"/>
                </w:rPr>
                <w:t>Board</w:t>
              </w:r>
              <w:r w:rsidR="00D63270" w:rsidRPr="00D63270">
                <w:rPr>
                  <w:color w:val="0000FF"/>
                  <w:spacing w:val="-20"/>
                  <w:w w:val="95"/>
                  <w:u w:val="single" w:color="0000FF"/>
                </w:rPr>
                <w:t xml:space="preserve"> </w:t>
              </w:r>
              <w:r w:rsidR="00D63270" w:rsidRPr="00D63270">
                <w:rPr>
                  <w:color w:val="0000FF"/>
                  <w:w w:val="95"/>
                  <w:u w:val="single" w:color="0000FF"/>
                </w:rPr>
                <w:t>of</w:t>
              </w:r>
              <w:r w:rsidR="00D63270" w:rsidRPr="00D63270">
                <w:rPr>
                  <w:color w:val="0000FF"/>
                  <w:spacing w:val="-19"/>
                  <w:w w:val="95"/>
                  <w:u w:val="single" w:color="0000FF"/>
                </w:rPr>
                <w:t xml:space="preserve"> </w:t>
              </w:r>
              <w:r w:rsidR="00D63270" w:rsidRPr="00D63270">
                <w:rPr>
                  <w:color w:val="0000FF"/>
                  <w:w w:val="95"/>
                  <w:u w:val="single" w:color="0000FF"/>
                </w:rPr>
                <w:t>Admissions</w:t>
              </w:r>
              <w:r w:rsidR="00D63270" w:rsidRPr="00D63270">
                <w:rPr>
                  <w:color w:val="0000FF"/>
                  <w:spacing w:val="-20"/>
                  <w:w w:val="95"/>
                  <w:u w:val="single" w:color="0000FF"/>
                </w:rPr>
                <w:t xml:space="preserve"> </w:t>
              </w:r>
              <w:r w:rsidR="00D63270" w:rsidRPr="00D63270">
                <w:rPr>
                  <w:color w:val="0000FF"/>
                  <w:w w:val="95"/>
                  <w:u w:val="single" w:color="0000FF"/>
                </w:rPr>
                <w:t>to</w:t>
              </w:r>
              <w:r w:rsidR="00D63270" w:rsidRPr="00D63270">
                <w:rPr>
                  <w:color w:val="0000FF"/>
                  <w:spacing w:val="-20"/>
                  <w:w w:val="95"/>
                  <w:u w:val="single" w:color="0000FF"/>
                </w:rPr>
                <w:t xml:space="preserve"> </w:t>
              </w:r>
              <w:r w:rsidR="00D63270" w:rsidRPr="00D63270">
                <w:rPr>
                  <w:color w:val="0000FF"/>
                  <w:w w:val="95"/>
                  <w:u w:val="single" w:color="0000FF"/>
                </w:rPr>
                <w:t>the</w:t>
              </w:r>
            </w:hyperlink>
            <w:r w:rsidR="00D63270" w:rsidRPr="00D63270">
              <w:rPr>
                <w:color w:val="0000FF"/>
                <w:w w:val="95"/>
              </w:rPr>
              <w:t xml:space="preserve"> </w:t>
            </w:r>
            <w:hyperlink r:id="rId32">
              <w:r w:rsidR="00D63270" w:rsidRPr="00D63270">
                <w:rPr>
                  <w:color w:val="0000FF"/>
                  <w:u w:val="single" w:color="0000FF"/>
                </w:rPr>
                <w:t>Bar</w:t>
              </w:r>
            </w:hyperlink>
          </w:p>
        </w:tc>
        <w:tc>
          <w:tcPr>
            <w:tcW w:w="2638" w:type="dxa"/>
          </w:tcPr>
          <w:p w14:paraId="0C8F356A" w14:textId="77777777" w:rsidR="00D63270" w:rsidRPr="00D63270" w:rsidRDefault="00D63270" w:rsidP="00D63270">
            <w:r w:rsidRPr="00D63270">
              <w:rPr>
                <w:color w:val="333333"/>
              </w:rPr>
              <w:t>Meets</w:t>
            </w:r>
          </w:p>
        </w:tc>
      </w:tr>
      <w:tr w:rsidR="00D63270" w:rsidRPr="00D63270" w14:paraId="77DB6301" w14:textId="77777777" w:rsidTr="4267CEC0">
        <w:trPr>
          <w:trHeight w:val="268"/>
        </w:trPr>
        <w:tc>
          <w:tcPr>
            <w:tcW w:w="2469" w:type="dxa"/>
          </w:tcPr>
          <w:p w14:paraId="5338FF3F" w14:textId="77777777" w:rsidR="00D63270" w:rsidRPr="00D63270" w:rsidRDefault="00D63270" w:rsidP="00D63270">
            <w:r w:rsidRPr="00D63270">
              <w:rPr>
                <w:color w:val="333333"/>
              </w:rPr>
              <w:t>Indiana</w:t>
            </w:r>
          </w:p>
        </w:tc>
        <w:tc>
          <w:tcPr>
            <w:tcW w:w="4246" w:type="dxa"/>
          </w:tcPr>
          <w:p w14:paraId="4CA4ECFA" w14:textId="77777777" w:rsidR="00D63270" w:rsidRPr="00D63270" w:rsidRDefault="00000000" w:rsidP="00D63270">
            <w:hyperlink r:id="rId33">
              <w:r w:rsidR="00D63270" w:rsidRPr="00D63270">
                <w:rPr>
                  <w:color w:val="0000FF"/>
                  <w:u w:val="single" w:color="0000FF"/>
                </w:rPr>
                <w:t>Indiana</w:t>
              </w:r>
              <w:r w:rsidR="00D63270" w:rsidRPr="00D63270">
                <w:rPr>
                  <w:color w:val="0000FF"/>
                  <w:spacing w:val="-41"/>
                  <w:u w:val="single" w:color="0000FF"/>
                </w:rPr>
                <w:t xml:space="preserve"> </w:t>
              </w:r>
              <w:r w:rsidR="00D63270" w:rsidRPr="00D63270">
                <w:rPr>
                  <w:color w:val="0000FF"/>
                  <w:u w:val="single" w:color="0000FF"/>
                </w:rPr>
                <w:t>Board</w:t>
              </w:r>
              <w:r w:rsidR="00D63270" w:rsidRPr="00D63270">
                <w:rPr>
                  <w:color w:val="0000FF"/>
                  <w:spacing w:val="-39"/>
                  <w:u w:val="single" w:color="0000FF"/>
                </w:rPr>
                <w:t xml:space="preserve"> </w:t>
              </w:r>
              <w:r w:rsidR="00D63270" w:rsidRPr="00D63270">
                <w:rPr>
                  <w:color w:val="0000FF"/>
                  <w:u w:val="single" w:color="0000FF"/>
                </w:rPr>
                <w:t>of</w:t>
              </w:r>
              <w:r w:rsidR="00D63270" w:rsidRPr="00D63270">
                <w:rPr>
                  <w:color w:val="0000FF"/>
                  <w:spacing w:val="-38"/>
                  <w:u w:val="single" w:color="0000FF"/>
                </w:rPr>
                <w:t xml:space="preserve"> </w:t>
              </w:r>
              <w:r w:rsidR="00D63270" w:rsidRPr="00D63270">
                <w:rPr>
                  <w:color w:val="0000FF"/>
                  <w:u w:val="single" w:color="0000FF"/>
                </w:rPr>
                <w:t>Law</w:t>
              </w:r>
              <w:r w:rsidR="00D63270" w:rsidRPr="00D63270">
                <w:rPr>
                  <w:color w:val="0000FF"/>
                  <w:spacing w:val="-39"/>
                  <w:u w:val="single" w:color="0000FF"/>
                </w:rPr>
                <w:t xml:space="preserve"> </w:t>
              </w:r>
              <w:r w:rsidR="00D63270" w:rsidRPr="00D63270">
                <w:rPr>
                  <w:color w:val="0000FF"/>
                  <w:u w:val="single" w:color="0000FF"/>
                </w:rPr>
                <w:t>Examiners</w:t>
              </w:r>
            </w:hyperlink>
          </w:p>
        </w:tc>
        <w:tc>
          <w:tcPr>
            <w:tcW w:w="2638" w:type="dxa"/>
          </w:tcPr>
          <w:p w14:paraId="6E240B88" w14:textId="77777777" w:rsidR="00D63270" w:rsidRPr="00D63270" w:rsidRDefault="00D63270" w:rsidP="00D63270">
            <w:r w:rsidRPr="00D63270">
              <w:rPr>
                <w:color w:val="333333"/>
              </w:rPr>
              <w:t>Meets</w:t>
            </w:r>
          </w:p>
        </w:tc>
      </w:tr>
      <w:tr w:rsidR="00D63270" w:rsidRPr="00D63270" w14:paraId="057A97F6" w14:textId="77777777" w:rsidTr="4267CEC0">
        <w:trPr>
          <w:trHeight w:val="267"/>
        </w:trPr>
        <w:tc>
          <w:tcPr>
            <w:tcW w:w="2469" w:type="dxa"/>
          </w:tcPr>
          <w:p w14:paraId="36720E48" w14:textId="77777777" w:rsidR="00D63270" w:rsidRPr="00D63270" w:rsidRDefault="00D63270" w:rsidP="00D63270">
            <w:r w:rsidRPr="00D63270">
              <w:rPr>
                <w:color w:val="333333"/>
              </w:rPr>
              <w:t>Iowa</w:t>
            </w:r>
          </w:p>
        </w:tc>
        <w:tc>
          <w:tcPr>
            <w:tcW w:w="4246" w:type="dxa"/>
          </w:tcPr>
          <w:p w14:paraId="509AAFCE" w14:textId="77777777" w:rsidR="00D63270" w:rsidRPr="00D63270" w:rsidRDefault="00000000" w:rsidP="00D63270">
            <w:hyperlink r:id="rId34">
              <w:r w:rsidR="00D63270" w:rsidRPr="00D63270">
                <w:rPr>
                  <w:color w:val="0000FF"/>
                  <w:u w:val="single" w:color="0000FF"/>
                </w:rPr>
                <w:t>Iowa Board of Law Examiners</w:t>
              </w:r>
            </w:hyperlink>
          </w:p>
        </w:tc>
        <w:tc>
          <w:tcPr>
            <w:tcW w:w="2638" w:type="dxa"/>
          </w:tcPr>
          <w:p w14:paraId="59574EE5" w14:textId="77777777" w:rsidR="00D63270" w:rsidRPr="00D63270" w:rsidRDefault="00D63270" w:rsidP="00D63270">
            <w:r w:rsidRPr="00D63270">
              <w:rPr>
                <w:color w:val="333333"/>
              </w:rPr>
              <w:t>Meets</w:t>
            </w:r>
          </w:p>
        </w:tc>
      </w:tr>
      <w:tr w:rsidR="00D63270" w:rsidRPr="00D63270" w14:paraId="34834D25" w14:textId="77777777" w:rsidTr="4267CEC0">
        <w:trPr>
          <w:trHeight w:val="488"/>
        </w:trPr>
        <w:tc>
          <w:tcPr>
            <w:tcW w:w="2469" w:type="dxa"/>
          </w:tcPr>
          <w:p w14:paraId="4B247A01" w14:textId="77777777" w:rsidR="00D63270" w:rsidRPr="00D63270" w:rsidRDefault="00D63270" w:rsidP="00D63270">
            <w:r w:rsidRPr="00D63270">
              <w:rPr>
                <w:color w:val="333333"/>
                <w:w w:val="95"/>
              </w:rPr>
              <w:t>Kansas</w:t>
            </w:r>
          </w:p>
        </w:tc>
        <w:tc>
          <w:tcPr>
            <w:tcW w:w="4246" w:type="dxa"/>
          </w:tcPr>
          <w:p w14:paraId="516956B2" w14:textId="77777777" w:rsidR="00D63270" w:rsidRPr="00D63270" w:rsidRDefault="00000000" w:rsidP="00D63270">
            <w:hyperlink r:id="rId35">
              <w:r w:rsidR="00D63270" w:rsidRPr="00D63270">
                <w:rPr>
                  <w:color w:val="0000FF"/>
                  <w:w w:val="95"/>
                  <w:u w:val="single" w:color="0000FF"/>
                </w:rPr>
                <w:t>The</w:t>
              </w:r>
              <w:r w:rsidR="00D63270" w:rsidRPr="00D63270">
                <w:rPr>
                  <w:color w:val="0000FF"/>
                  <w:spacing w:val="-37"/>
                  <w:w w:val="95"/>
                  <w:u w:val="single" w:color="0000FF"/>
                </w:rPr>
                <w:t xml:space="preserve"> </w:t>
              </w:r>
              <w:r w:rsidR="00D63270" w:rsidRPr="00D63270">
                <w:rPr>
                  <w:color w:val="0000FF"/>
                  <w:w w:val="95"/>
                  <w:u w:val="single" w:color="0000FF"/>
                </w:rPr>
                <w:t>State</w:t>
              </w:r>
              <w:r w:rsidR="00D63270" w:rsidRPr="00D63270">
                <w:rPr>
                  <w:color w:val="0000FF"/>
                  <w:spacing w:val="-35"/>
                  <w:w w:val="95"/>
                  <w:u w:val="single" w:color="0000FF"/>
                </w:rPr>
                <w:t xml:space="preserve"> </w:t>
              </w:r>
              <w:r w:rsidR="00D63270" w:rsidRPr="00D63270">
                <w:rPr>
                  <w:color w:val="0000FF"/>
                  <w:w w:val="95"/>
                  <w:u w:val="single" w:color="0000FF"/>
                </w:rPr>
                <w:t>of</w:t>
              </w:r>
              <w:r w:rsidR="00D63270" w:rsidRPr="00D63270">
                <w:rPr>
                  <w:color w:val="0000FF"/>
                  <w:spacing w:val="-36"/>
                  <w:w w:val="95"/>
                  <w:u w:val="single" w:color="0000FF"/>
                </w:rPr>
                <w:t xml:space="preserve"> </w:t>
              </w:r>
              <w:r w:rsidR="00D63270" w:rsidRPr="00D63270">
                <w:rPr>
                  <w:color w:val="0000FF"/>
                  <w:w w:val="95"/>
                  <w:u w:val="single" w:color="0000FF"/>
                </w:rPr>
                <w:t>Kansas</w:t>
              </w:r>
              <w:r w:rsidR="00D63270" w:rsidRPr="00D63270">
                <w:rPr>
                  <w:color w:val="0000FF"/>
                  <w:spacing w:val="-37"/>
                  <w:w w:val="95"/>
                  <w:u w:val="single" w:color="0000FF"/>
                </w:rPr>
                <w:t xml:space="preserve"> </w:t>
              </w:r>
              <w:r w:rsidR="00D63270" w:rsidRPr="00D63270">
                <w:rPr>
                  <w:color w:val="0000FF"/>
                  <w:w w:val="95"/>
                  <w:u w:val="single" w:color="0000FF"/>
                </w:rPr>
                <w:t>Board</w:t>
              </w:r>
              <w:r w:rsidR="00D63270" w:rsidRPr="00D63270">
                <w:rPr>
                  <w:color w:val="0000FF"/>
                  <w:spacing w:val="-35"/>
                  <w:w w:val="95"/>
                  <w:u w:val="single" w:color="0000FF"/>
                </w:rPr>
                <w:t xml:space="preserve"> </w:t>
              </w:r>
              <w:r w:rsidR="00D63270" w:rsidRPr="00D63270">
                <w:rPr>
                  <w:color w:val="0000FF"/>
                  <w:w w:val="95"/>
                  <w:u w:val="single" w:color="0000FF"/>
                </w:rPr>
                <w:t>of</w:t>
              </w:r>
              <w:r w:rsidR="00D63270" w:rsidRPr="00D63270">
                <w:rPr>
                  <w:color w:val="0000FF"/>
                  <w:spacing w:val="-36"/>
                  <w:w w:val="95"/>
                  <w:u w:val="single" w:color="0000FF"/>
                </w:rPr>
                <w:t xml:space="preserve"> </w:t>
              </w:r>
              <w:r w:rsidR="00D63270" w:rsidRPr="00D63270">
                <w:rPr>
                  <w:color w:val="0000FF"/>
                  <w:w w:val="95"/>
                  <w:u w:val="single" w:color="0000FF"/>
                </w:rPr>
                <w:t>Law</w:t>
              </w:r>
            </w:hyperlink>
            <w:r w:rsidR="00D63270" w:rsidRPr="00D63270">
              <w:rPr>
                <w:color w:val="0000FF"/>
                <w:w w:val="95"/>
              </w:rPr>
              <w:t xml:space="preserve"> </w:t>
            </w:r>
            <w:hyperlink r:id="rId36">
              <w:r w:rsidR="00D63270" w:rsidRPr="00D63270">
                <w:rPr>
                  <w:color w:val="0000FF"/>
                  <w:u w:val="single" w:color="0000FF"/>
                </w:rPr>
                <w:t>Examiners</w:t>
              </w:r>
            </w:hyperlink>
          </w:p>
        </w:tc>
        <w:tc>
          <w:tcPr>
            <w:tcW w:w="2638" w:type="dxa"/>
          </w:tcPr>
          <w:p w14:paraId="512FDECD" w14:textId="77777777" w:rsidR="00D63270" w:rsidRPr="00D63270" w:rsidRDefault="00D63270" w:rsidP="00D63270">
            <w:r w:rsidRPr="00D63270">
              <w:rPr>
                <w:color w:val="333333"/>
              </w:rPr>
              <w:t>Meets</w:t>
            </w:r>
          </w:p>
        </w:tc>
      </w:tr>
      <w:tr w:rsidR="00D63270" w:rsidRPr="00D63270" w14:paraId="2FC75898" w14:textId="77777777" w:rsidTr="4267CEC0">
        <w:trPr>
          <w:trHeight w:val="267"/>
        </w:trPr>
        <w:tc>
          <w:tcPr>
            <w:tcW w:w="2469" w:type="dxa"/>
          </w:tcPr>
          <w:p w14:paraId="2C3342C9" w14:textId="77777777" w:rsidR="00D63270" w:rsidRPr="00D63270" w:rsidRDefault="00D63270" w:rsidP="00D63270">
            <w:r w:rsidRPr="00D63270">
              <w:rPr>
                <w:color w:val="333333"/>
              </w:rPr>
              <w:t>Kentucky</w:t>
            </w:r>
          </w:p>
        </w:tc>
        <w:tc>
          <w:tcPr>
            <w:tcW w:w="4246" w:type="dxa"/>
          </w:tcPr>
          <w:p w14:paraId="4595D14A" w14:textId="77777777" w:rsidR="00D63270" w:rsidRPr="00D63270" w:rsidRDefault="00000000" w:rsidP="00D63270">
            <w:hyperlink r:id="rId37">
              <w:r w:rsidR="00D63270" w:rsidRPr="00D63270">
                <w:rPr>
                  <w:color w:val="0000FF"/>
                  <w:w w:val="95"/>
                  <w:u w:val="single" w:color="0000FF"/>
                </w:rPr>
                <w:t>Kentucky Office of Bar Admissions</w:t>
              </w:r>
            </w:hyperlink>
          </w:p>
        </w:tc>
        <w:tc>
          <w:tcPr>
            <w:tcW w:w="2638" w:type="dxa"/>
          </w:tcPr>
          <w:p w14:paraId="1F8AED89" w14:textId="77777777" w:rsidR="00D63270" w:rsidRPr="00D63270" w:rsidRDefault="00D63270" w:rsidP="00D63270">
            <w:r w:rsidRPr="00D63270">
              <w:rPr>
                <w:color w:val="333333"/>
              </w:rPr>
              <w:t>Meets</w:t>
            </w:r>
          </w:p>
        </w:tc>
      </w:tr>
      <w:tr w:rsidR="00D63270" w:rsidRPr="00D63270" w14:paraId="64C63A88" w14:textId="77777777" w:rsidTr="4267CEC0">
        <w:trPr>
          <w:trHeight w:val="487"/>
        </w:trPr>
        <w:tc>
          <w:tcPr>
            <w:tcW w:w="2469" w:type="dxa"/>
          </w:tcPr>
          <w:p w14:paraId="0D9E7F10" w14:textId="77777777" w:rsidR="00D63270" w:rsidRPr="00D63270" w:rsidRDefault="00D63270" w:rsidP="00D63270">
            <w:r w:rsidRPr="00D63270">
              <w:rPr>
                <w:color w:val="333333"/>
              </w:rPr>
              <w:t>Louisiana</w:t>
            </w:r>
          </w:p>
        </w:tc>
        <w:tc>
          <w:tcPr>
            <w:tcW w:w="4246" w:type="dxa"/>
          </w:tcPr>
          <w:p w14:paraId="147D3300" w14:textId="77777777" w:rsidR="00D63270" w:rsidRPr="00D63270" w:rsidRDefault="00000000" w:rsidP="00D63270">
            <w:hyperlink r:id="rId38">
              <w:r w:rsidR="00D63270" w:rsidRPr="00D63270">
                <w:rPr>
                  <w:color w:val="0000FF"/>
                  <w:w w:val="95"/>
                  <w:u w:val="single" w:color="0000FF"/>
                </w:rPr>
                <w:t>Louisiana</w:t>
              </w:r>
              <w:r w:rsidR="00D63270" w:rsidRPr="00D63270">
                <w:rPr>
                  <w:color w:val="0000FF"/>
                  <w:spacing w:val="-36"/>
                  <w:w w:val="95"/>
                  <w:u w:val="single" w:color="0000FF"/>
                </w:rPr>
                <w:t xml:space="preserve"> </w:t>
              </w:r>
              <w:r w:rsidR="00D63270" w:rsidRPr="00D63270">
                <w:rPr>
                  <w:color w:val="0000FF"/>
                  <w:w w:val="95"/>
                  <w:u w:val="single" w:color="0000FF"/>
                </w:rPr>
                <w:t>Committee</w:t>
              </w:r>
              <w:r w:rsidR="00D63270" w:rsidRPr="00D63270">
                <w:rPr>
                  <w:color w:val="0000FF"/>
                  <w:spacing w:val="-36"/>
                  <w:w w:val="95"/>
                  <w:u w:val="single" w:color="0000FF"/>
                </w:rPr>
                <w:t xml:space="preserve"> </w:t>
              </w:r>
              <w:r w:rsidR="00D63270" w:rsidRPr="00D63270">
                <w:rPr>
                  <w:color w:val="0000FF"/>
                  <w:w w:val="95"/>
                  <w:u w:val="single" w:color="0000FF"/>
                </w:rPr>
                <w:t>on</w:t>
              </w:r>
              <w:r w:rsidR="00D63270" w:rsidRPr="00D63270">
                <w:rPr>
                  <w:color w:val="0000FF"/>
                  <w:spacing w:val="-36"/>
                  <w:w w:val="95"/>
                  <w:u w:val="single" w:color="0000FF"/>
                </w:rPr>
                <w:t xml:space="preserve"> </w:t>
              </w:r>
              <w:r w:rsidR="00D63270" w:rsidRPr="00D63270">
                <w:rPr>
                  <w:color w:val="0000FF"/>
                  <w:w w:val="95"/>
                  <w:u w:val="single" w:color="0000FF"/>
                </w:rPr>
                <w:t>Bar</w:t>
              </w:r>
            </w:hyperlink>
            <w:r w:rsidR="00D63270" w:rsidRPr="00D63270">
              <w:rPr>
                <w:color w:val="0000FF"/>
                <w:w w:val="95"/>
              </w:rPr>
              <w:t xml:space="preserve"> </w:t>
            </w:r>
            <w:hyperlink r:id="rId39">
              <w:r w:rsidR="00D63270" w:rsidRPr="00D63270">
                <w:rPr>
                  <w:color w:val="0000FF"/>
                  <w:u w:val="single" w:color="0000FF"/>
                </w:rPr>
                <w:t>Admissions</w:t>
              </w:r>
            </w:hyperlink>
          </w:p>
        </w:tc>
        <w:tc>
          <w:tcPr>
            <w:tcW w:w="2638" w:type="dxa"/>
          </w:tcPr>
          <w:p w14:paraId="221A4498" w14:textId="77777777" w:rsidR="00D63270" w:rsidRPr="00D63270" w:rsidRDefault="00D63270" w:rsidP="00D63270">
            <w:r w:rsidRPr="00D63270">
              <w:rPr>
                <w:color w:val="333333"/>
              </w:rPr>
              <w:t>Meets</w:t>
            </w:r>
          </w:p>
        </w:tc>
      </w:tr>
      <w:tr w:rsidR="00D63270" w:rsidRPr="00D63270" w14:paraId="196EF852" w14:textId="77777777" w:rsidTr="4267CEC0">
        <w:trPr>
          <w:trHeight w:val="269"/>
        </w:trPr>
        <w:tc>
          <w:tcPr>
            <w:tcW w:w="2469" w:type="dxa"/>
          </w:tcPr>
          <w:p w14:paraId="23C05FE8" w14:textId="77777777" w:rsidR="00D63270" w:rsidRPr="00D63270" w:rsidRDefault="00D63270" w:rsidP="00D63270">
            <w:r w:rsidRPr="00D63270">
              <w:rPr>
                <w:color w:val="333333"/>
              </w:rPr>
              <w:t>Maine</w:t>
            </w:r>
          </w:p>
        </w:tc>
        <w:tc>
          <w:tcPr>
            <w:tcW w:w="4246" w:type="dxa"/>
          </w:tcPr>
          <w:p w14:paraId="262BFB5C" w14:textId="77777777" w:rsidR="00D63270" w:rsidRPr="00D63270" w:rsidRDefault="00000000" w:rsidP="00D63270">
            <w:hyperlink r:id="rId40">
              <w:r w:rsidR="00D63270" w:rsidRPr="00D63270">
                <w:rPr>
                  <w:color w:val="0000FF"/>
                  <w:u w:val="single" w:color="0000FF"/>
                </w:rPr>
                <w:t>Maine Board of Bar Examiners</w:t>
              </w:r>
            </w:hyperlink>
          </w:p>
        </w:tc>
        <w:tc>
          <w:tcPr>
            <w:tcW w:w="2638" w:type="dxa"/>
          </w:tcPr>
          <w:p w14:paraId="0056B51E" w14:textId="77777777" w:rsidR="00D63270" w:rsidRPr="00D63270" w:rsidRDefault="00D63270" w:rsidP="00D63270">
            <w:r w:rsidRPr="00D63270">
              <w:rPr>
                <w:color w:val="333333"/>
              </w:rPr>
              <w:t>Meets</w:t>
            </w:r>
          </w:p>
        </w:tc>
      </w:tr>
      <w:tr w:rsidR="00D63270" w:rsidRPr="00D63270" w14:paraId="728AAEED" w14:textId="77777777" w:rsidTr="4267CEC0">
        <w:trPr>
          <w:trHeight w:val="487"/>
        </w:trPr>
        <w:tc>
          <w:tcPr>
            <w:tcW w:w="2469" w:type="dxa"/>
          </w:tcPr>
          <w:p w14:paraId="51393303" w14:textId="77777777" w:rsidR="00D63270" w:rsidRPr="00D63270" w:rsidRDefault="00D63270" w:rsidP="00D63270">
            <w:r w:rsidRPr="00D63270">
              <w:rPr>
                <w:color w:val="333333"/>
              </w:rPr>
              <w:t>Maryland</w:t>
            </w:r>
          </w:p>
        </w:tc>
        <w:tc>
          <w:tcPr>
            <w:tcW w:w="4246" w:type="dxa"/>
          </w:tcPr>
          <w:p w14:paraId="1A66DE67" w14:textId="77777777" w:rsidR="00D63270" w:rsidRPr="00D63270" w:rsidRDefault="00000000" w:rsidP="00D63270">
            <w:hyperlink r:id="rId41">
              <w:r w:rsidR="00D63270" w:rsidRPr="00D63270">
                <w:rPr>
                  <w:color w:val="0000FF"/>
                  <w:w w:val="95"/>
                  <w:u w:val="single" w:color="0000FF"/>
                </w:rPr>
                <w:t>Maryland</w:t>
              </w:r>
              <w:r w:rsidR="00D63270" w:rsidRPr="00D63270">
                <w:rPr>
                  <w:color w:val="0000FF"/>
                  <w:spacing w:val="-24"/>
                  <w:w w:val="95"/>
                  <w:u w:val="single" w:color="0000FF"/>
                </w:rPr>
                <w:t xml:space="preserve"> </w:t>
              </w:r>
              <w:r w:rsidR="00D63270" w:rsidRPr="00D63270">
                <w:rPr>
                  <w:color w:val="0000FF"/>
                  <w:w w:val="95"/>
                  <w:u w:val="single" w:color="0000FF"/>
                </w:rPr>
                <w:t>State</w:t>
              </w:r>
              <w:r w:rsidR="00D63270" w:rsidRPr="00D63270">
                <w:rPr>
                  <w:color w:val="0000FF"/>
                  <w:spacing w:val="-24"/>
                  <w:w w:val="95"/>
                  <w:u w:val="single" w:color="0000FF"/>
                </w:rPr>
                <w:t xml:space="preserve"> </w:t>
              </w:r>
              <w:r w:rsidR="00D63270" w:rsidRPr="00D63270">
                <w:rPr>
                  <w:color w:val="0000FF"/>
                  <w:w w:val="95"/>
                  <w:u w:val="single" w:color="0000FF"/>
                </w:rPr>
                <w:t>Board</w:t>
              </w:r>
              <w:r w:rsidR="00D63270" w:rsidRPr="00D63270">
                <w:rPr>
                  <w:color w:val="0000FF"/>
                  <w:spacing w:val="-23"/>
                  <w:w w:val="95"/>
                  <w:u w:val="single" w:color="0000FF"/>
                </w:rPr>
                <w:t xml:space="preserve"> </w:t>
              </w:r>
              <w:r w:rsidR="00D63270" w:rsidRPr="00D63270">
                <w:rPr>
                  <w:color w:val="0000FF"/>
                  <w:w w:val="95"/>
                  <w:u w:val="single" w:color="0000FF"/>
                </w:rPr>
                <w:t>of</w:t>
              </w:r>
              <w:r w:rsidR="00D63270" w:rsidRPr="00D63270">
                <w:rPr>
                  <w:color w:val="0000FF"/>
                  <w:spacing w:val="-24"/>
                  <w:w w:val="95"/>
                  <w:u w:val="single" w:color="0000FF"/>
                </w:rPr>
                <w:t xml:space="preserve"> </w:t>
              </w:r>
              <w:r w:rsidR="00D63270" w:rsidRPr="00D63270">
                <w:rPr>
                  <w:color w:val="0000FF"/>
                  <w:spacing w:val="-5"/>
                  <w:w w:val="95"/>
                  <w:u w:val="single" w:color="0000FF"/>
                </w:rPr>
                <w:t>Law</w:t>
              </w:r>
            </w:hyperlink>
            <w:r w:rsidR="00D63270" w:rsidRPr="00D63270">
              <w:rPr>
                <w:color w:val="0000FF"/>
                <w:spacing w:val="-5"/>
                <w:w w:val="95"/>
              </w:rPr>
              <w:t xml:space="preserve"> </w:t>
            </w:r>
            <w:hyperlink r:id="rId42">
              <w:r w:rsidR="00D63270" w:rsidRPr="00D63270">
                <w:rPr>
                  <w:color w:val="0000FF"/>
                  <w:u w:val="single" w:color="0000FF"/>
                </w:rPr>
                <w:t>Examiners</w:t>
              </w:r>
            </w:hyperlink>
          </w:p>
        </w:tc>
        <w:tc>
          <w:tcPr>
            <w:tcW w:w="2638" w:type="dxa"/>
          </w:tcPr>
          <w:p w14:paraId="776ED913" w14:textId="77777777" w:rsidR="00D63270" w:rsidRPr="00D63270" w:rsidRDefault="00D63270" w:rsidP="00D63270">
            <w:r w:rsidRPr="00D63270">
              <w:rPr>
                <w:color w:val="333333"/>
              </w:rPr>
              <w:t>Meets</w:t>
            </w:r>
          </w:p>
        </w:tc>
      </w:tr>
      <w:tr w:rsidR="00D63270" w:rsidRPr="00D63270" w14:paraId="06419B1A" w14:textId="77777777" w:rsidTr="4267CEC0">
        <w:trPr>
          <w:trHeight w:val="488"/>
        </w:trPr>
        <w:tc>
          <w:tcPr>
            <w:tcW w:w="2469" w:type="dxa"/>
          </w:tcPr>
          <w:p w14:paraId="4D65B235" w14:textId="77777777" w:rsidR="00D63270" w:rsidRPr="00D63270" w:rsidRDefault="00D63270" w:rsidP="00D63270">
            <w:r w:rsidRPr="00D63270">
              <w:rPr>
                <w:color w:val="333333"/>
              </w:rPr>
              <w:lastRenderedPageBreak/>
              <w:t>Massachusetts</w:t>
            </w:r>
          </w:p>
        </w:tc>
        <w:tc>
          <w:tcPr>
            <w:tcW w:w="4246" w:type="dxa"/>
          </w:tcPr>
          <w:p w14:paraId="51727BB0" w14:textId="77777777" w:rsidR="00D63270" w:rsidRPr="00D63270" w:rsidRDefault="00000000" w:rsidP="00D63270">
            <w:hyperlink r:id="rId43">
              <w:r w:rsidR="00D63270" w:rsidRPr="00D63270">
                <w:rPr>
                  <w:color w:val="0000FF"/>
                  <w:w w:val="90"/>
                  <w:u w:val="single" w:color="0000FF"/>
                </w:rPr>
                <w:t>Massachusetts Board of Bar</w:t>
              </w:r>
            </w:hyperlink>
            <w:r w:rsidR="00D63270" w:rsidRPr="00D63270">
              <w:rPr>
                <w:color w:val="0000FF"/>
                <w:w w:val="90"/>
              </w:rPr>
              <w:t xml:space="preserve"> </w:t>
            </w:r>
            <w:hyperlink r:id="rId44">
              <w:r w:rsidR="00D63270" w:rsidRPr="00D63270">
                <w:rPr>
                  <w:color w:val="0000FF"/>
                  <w:u w:val="single" w:color="0000FF"/>
                </w:rPr>
                <w:t>Examiners</w:t>
              </w:r>
            </w:hyperlink>
          </w:p>
        </w:tc>
        <w:tc>
          <w:tcPr>
            <w:tcW w:w="2638" w:type="dxa"/>
          </w:tcPr>
          <w:p w14:paraId="2FFFE003" w14:textId="77777777" w:rsidR="00D63270" w:rsidRPr="00D63270" w:rsidRDefault="00D63270" w:rsidP="00D63270">
            <w:r w:rsidRPr="00D63270">
              <w:rPr>
                <w:color w:val="333333"/>
              </w:rPr>
              <w:t>Meets</w:t>
            </w:r>
          </w:p>
        </w:tc>
      </w:tr>
      <w:tr w:rsidR="00D63270" w:rsidRPr="00D63270" w14:paraId="63BE052E" w14:textId="77777777" w:rsidTr="4267CEC0">
        <w:trPr>
          <w:trHeight w:val="268"/>
        </w:trPr>
        <w:tc>
          <w:tcPr>
            <w:tcW w:w="2469" w:type="dxa"/>
          </w:tcPr>
          <w:p w14:paraId="1DE7D6EA" w14:textId="77777777" w:rsidR="00D63270" w:rsidRPr="00D63270" w:rsidRDefault="00D63270" w:rsidP="00D63270">
            <w:r w:rsidRPr="00D63270">
              <w:rPr>
                <w:color w:val="333333"/>
              </w:rPr>
              <w:t>Minnesota</w:t>
            </w:r>
          </w:p>
        </w:tc>
        <w:tc>
          <w:tcPr>
            <w:tcW w:w="4246" w:type="dxa"/>
          </w:tcPr>
          <w:p w14:paraId="622C97C3" w14:textId="77777777" w:rsidR="00D63270" w:rsidRPr="00D63270" w:rsidRDefault="00000000" w:rsidP="00D63270">
            <w:hyperlink r:id="rId45">
              <w:r w:rsidR="00D63270" w:rsidRPr="00D63270">
                <w:rPr>
                  <w:color w:val="0000FF"/>
                  <w:w w:val="95"/>
                  <w:u w:val="single" w:color="0000FF"/>
                </w:rPr>
                <w:t xml:space="preserve">Minnesota State Board of </w:t>
              </w:r>
              <w:r w:rsidR="00D63270" w:rsidRPr="00D63270">
                <w:rPr>
                  <w:color w:val="0000FF"/>
                  <w:spacing w:val="-7"/>
                  <w:w w:val="95"/>
                  <w:u w:val="single" w:color="0000FF"/>
                </w:rPr>
                <w:t>Law</w:t>
              </w:r>
            </w:hyperlink>
            <w:r w:rsidR="00D63270" w:rsidRPr="00D63270">
              <w:rPr>
                <w:color w:val="0000FF"/>
                <w:spacing w:val="-7"/>
                <w:w w:val="95"/>
              </w:rPr>
              <w:t xml:space="preserve"> </w:t>
            </w:r>
            <w:hyperlink r:id="rId46">
              <w:r w:rsidR="00D63270" w:rsidRPr="00D63270">
                <w:rPr>
                  <w:color w:val="0000FF"/>
                  <w:u w:val="single" w:color="0000FF"/>
                </w:rPr>
                <w:t>Examiners</w:t>
              </w:r>
            </w:hyperlink>
          </w:p>
        </w:tc>
        <w:tc>
          <w:tcPr>
            <w:tcW w:w="2638" w:type="dxa"/>
          </w:tcPr>
          <w:p w14:paraId="63C6FBFD" w14:textId="77777777" w:rsidR="00D63270" w:rsidRPr="00D63270" w:rsidRDefault="00D63270" w:rsidP="00D63270">
            <w:r w:rsidRPr="00D63270">
              <w:rPr>
                <w:color w:val="333333"/>
              </w:rPr>
              <w:t>Meets</w:t>
            </w:r>
          </w:p>
        </w:tc>
      </w:tr>
      <w:tr w:rsidR="00D63270" w:rsidRPr="00D63270" w14:paraId="033EFBD1" w14:textId="77777777" w:rsidTr="4267CEC0">
        <w:trPr>
          <w:trHeight w:val="268"/>
        </w:trPr>
        <w:tc>
          <w:tcPr>
            <w:tcW w:w="2469" w:type="dxa"/>
          </w:tcPr>
          <w:p w14:paraId="0BD9A19C" w14:textId="77777777" w:rsidR="00D63270" w:rsidRPr="00D63270" w:rsidRDefault="00D63270" w:rsidP="00D63270">
            <w:r w:rsidRPr="00D63270">
              <w:rPr>
                <w:color w:val="333333"/>
              </w:rPr>
              <w:t>Mississippi</w:t>
            </w:r>
          </w:p>
        </w:tc>
        <w:tc>
          <w:tcPr>
            <w:tcW w:w="4246" w:type="dxa"/>
          </w:tcPr>
          <w:p w14:paraId="3719A6BA" w14:textId="77777777" w:rsidR="00D63270" w:rsidRPr="00D63270" w:rsidRDefault="00000000" w:rsidP="00D63270">
            <w:hyperlink r:id="rId47">
              <w:r w:rsidR="00D63270" w:rsidRPr="00D63270">
                <w:rPr>
                  <w:color w:val="0000FF"/>
                  <w:u w:val="single" w:color="0000FF"/>
                </w:rPr>
                <w:t>Mississippi Board of Bar</w:t>
              </w:r>
            </w:hyperlink>
          </w:p>
          <w:p w14:paraId="6E1E0B3A" w14:textId="77777777" w:rsidR="00D63270" w:rsidRPr="00D63270" w:rsidRDefault="00000000" w:rsidP="00D63270">
            <w:hyperlink r:id="rId48">
              <w:r w:rsidR="00D63270" w:rsidRPr="00D63270">
                <w:rPr>
                  <w:color w:val="0000FF"/>
                  <w:u w:val="single" w:color="0000FF"/>
                </w:rPr>
                <w:t>Admissions</w:t>
              </w:r>
            </w:hyperlink>
          </w:p>
        </w:tc>
        <w:tc>
          <w:tcPr>
            <w:tcW w:w="2638" w:type="dxa"/>
          </w:tcPr>
          <w:p w14:paraId="11A1B239" w14:textId="77777777" w:rsidR="00D63270" w:rsidRPr="00D63270" w:rsidRDefault="00D63270" w:rsidP="00D63270">
            <w:r w:rsidRPr="00D63270">
              <w:rPr>
                <w:color w:val="333333"/>
              </w:rPr>
              <w:t>Meets</w:t>
            </w:r>
          </w:p>
        </w:tc>
      </w:tr>
      <w:tr w:rsidR="00D63270" w:rsidRPr="00D63270" w14:paraId="6789A90A" w14:textId="77777777" w:rsidTr="4267CEC0">
        <w:trPr>
          <w:trHeight w:val="268"/>
        </w:trPr>
        <w:tc>
          <w:tcPr>
            <w:tcW w:w="2469" w:type="dxa"/>
          </w:tcPr>
          <w:p w14:paraId="224F42DD" w14:textId="77777777" w:rsidR="00D63270" w:rsidRPr="00D63270" w:rsidRDefault="00D63270" w:rsidP="00D63270">
            <w:r w:rsidRPr="00D63270">
              <w:rPr>
                <w:color w:val="333333"/>
              </w:rPr>
              <w:t>Missouri</w:t>
            </w:r>
          </w:p>
        </w:tc>
        <w:tc>
          <w:tcPr>
            <w:tcW w:w="4246" w:type="dxa"/>
          </w:tcPr>
          <w:p w14:paraId="55C4EC22" w14:textId="77777777" w:rsidR="00D63270" w:rsidRPr="00D63270" w:rsidRDefault="00000000" w:rsidP="00D63270">
            <w:hyperlink r:id="rId49">
              <w:r w:rsidR="00D63270" w:rsidRPr="00D63270">
                <w:rPr>
                  <w:color w:val="0000FF"/>
                  <w:w w:val="95"/>
                  <w:u w:val="single" w:color="0000FF"/>
                </w:rPr>
                <w:t>Missouri Board of Law Examiners</w:t>
              </w:r>
            </w:hyperlink>
          </w:p>
        </w:tc>
        <w:tc>
          <w:tcPr>
            <w:tcW w:w="2638" w:type="dxa"/>
          </w:tcPr>
          <w:p w14:paraId="7EA3A8A4" w14:textId="77777777" w:rsidR="00D63270" w:rsidRPr="00D63270" w:rsidRDefault="00D63270" w:rsidP="00D63270">
            <w:r w:rsidRPr="00D63270">
              <w:rPr>
                <w:color w:val="333333"/>
              </w:rPr>
              <w:t>Meets</w:t>
            </w:r>
          </w:p>
        </w:tc>
      </w:tr>
      <w:tr w:rsidR="00D63270" w:rsidRPr="00D63270" w14:paraId="378EDD4B" w14:textId="77777777" w:rsidTr="4267CEC0">
        <w:trPr>
          <w:trHeight w:val="268"/>
        </w:trPr>
        <w:tc>
          <w:tcPr>
            <w:tcW w:w="2469" w:type="dxa"/>
          </w:tcPr>
          <w:p w14:paraId="2726E270" w14:textId="77777777" w:rsidR="00D63270" w:rsidRPr="00A6174F" w:rsidRDefault="00D63270" w:rsidP="00D63270">
            <w:pPr>
              <w:rPr>
                <w:color w:val="000000" w:themeColor="text1"/>
              </w:rPr>
            </w:pPr>
            <w:r w:rsidRPr="00A6174F">
              <w:rPr>
                <w:color w:val="000000" w:themeColor="text1"/>
              </w:rPr>
              <w:t>Montana</w:t>
            </w:r>
          </w:p>
        </w:tc>
        <w:tc>
          <w:tcPr>
            <w:tcW w:w="4246" w:type="dxa"/>
          </w:tcPr>
          <w:p w14:paraId="19C9BB8E" w14:textId="35837A9E" w:rsidR="00D63270" w:rsidRPr="00A6174F" w:rsidRDefault="00A6174F" w:rsidP="00D63270">
            <w:pPr>
              <w:rPr>
                <w:color w:val="000000" w:themeColor="text1"/>
              </w:rPr>
            </w:pPr>
            <w:r>
              <w:rPr>
                <w:color w:val="000000" w:themeColor="text1"/>
                <w:u w:val="single" w:color="0000FF"/>
              </w:rPr>
              <w:t>State Bar of Montanna</w:t>
            </w:r>
          </w:p>
        </w:tc>
        <w:tc>
          <w:tcPr>
            <w:tcW w:w="2638" w:type="dxa"/>
          </w:tcPr>
          <w:p w14:paraId="6B2CFA65" w14:textId="77777777" w:rsidR="00D63270" w:rsidRPr="00A6174F" w:rsidRDefault="00D63270" w:rsidP="00D63270">
            <w:pPr>
              <w:rPr>
                <w:color w:val="000000" w:themeColor="text1"/>
              </w:rPr>
            </w:pPr>
            <w:r w:rsidRPr="00A6174F">
              <w:rPr>
                <w:color w:val="000000" w:themeColor="text1"/>
              </w:rPr>
              <w:t>Meets</w:t>
            </w:r>
          </w:p>
        </w:tc>
      </w:tr>
      <w:tr w:rsidR="00D63270" w:rsidRPr="00D63270" w14:paraId="5FCF1F3C" w14:textId="77777777" w:rsidTr="4267CEC0">
        <w:trPr>
          <w:trHeight w:val="323"/>
        </w:trPr>
        <w:tc>
          <w:tcPr>
            <w:tcW w:w="2469" w:type="dxa"/>
          </w:tcPr>
          <w:p w14:paraId="7ECC4F99" w14:textId="77777777" w:rsidR="00D63270" w:rsidRPr="00D63270" w:rsidRDefault="00D63270" w:rsidP="00D63270">
            <w:r w:rsidRPr="00D63270">
              <w:rPr>
                <w:color w:val="333333"/>
              </w:rPr>
              <w:t>Nebraska</w:t>
            </w:r>
          </w:p>
        </w:tc>
        <w:tc>
          <w:tcPr>
            <w:tcW w:w="4246" w:type="dxa"/>
          </w:tcPr>
          <w:p w14:paraId="7F169A1D" w14:textId="77777777" w:rsidR="00D63270" w:rsidRPr="00D63270" w:rsidRDefault="00000000" w:rsidP="00D63270">
            <w:hyperlink r:id="rId50">
              <w:r w:rsidR="00D63270" w:rsidRPr="00D63270">
                <w:rPr>
                  <w:color w:val="0000FF"/>
                  <w:w w:val="95"/>
                  <w:u w:val="single" w:color="0000FF"/>
                </w:rPr>
                <w:t>Nebraska State Bar Commission</w:t>
              </w:r>
            </w:hyperlink>
          </w:p>
        </w:tc>
        <w:tc>
          <w:tcPr>
            <w:tcW w:w="2638" w:type="dxa"/>
          </w:tcPr>
          <w:p w14:paraId="21233C5A" w14:textId="77777777" w:rsidR="00D63270" w:rsidRPr="00D63270" w:rsidRDefault="00D63270" w:rsidP="00D63270">
            <w:r w:rsidRPr="00D63270">
              <w:rPr>
                <w:color w:val="333333"/>
              </w:rPr>
              <w:t>Meets</w:t>
            </w:r>
          </w:p>
        </w:tc>
      </w:tr>
      <w:tr w:rsidR="00D63270" w:rsidRPr="00D63270" w14:paraId="794F9B4E" w14:textId="77777777" w:rsidTr="4267CEC0">
        <w:trPr>
          <w:trHeight w:val="268"/>
        </w:trPr>
        <w:tc>
          <w:tcPr>
            <w:tcW w:w="2469" w:type="dxa"/>
          </w:tcPr>
          <w:p w14:paraId="27EE3922" w14:textId="77777777" w:rsidR="00D63270" w:rsidRPr="00D63270" w:rsidRDefault="00D63270" w:rsidP="00D63270">
            <w:r w:rsidRPr="00D63270">
              <w:rPr>
                <w:color w:val="333333"/>
              </w:rPr>
              <w:t>Nevada</w:t>
            </w:r>
          </w:p>
        </w:tc>
        <w:tc>
          <w:tcPr>
            <w:tcW w:w="4246" w:type="dxa"/>
          </w:tcPr>
          <w:p w14:paraId="79129C3F" w14:textId="2E78A221" w:rsidR="00D63270" w:rsidRPr="00D63270" w:rsidRDefault="00000000" w:rsidP="00D63270">
            <w:hyperlink r:id="rId51" w:history="1">
              <w:r w:rsidR="00BF4033" w:rsidRPr="00BF4033">
                <w:rPr>
                  <w:rStyle w:val="Hyperlink"/>
                </w:rPr>
                <w:t>State Bar of Nevada</w:t>
              </w:r>
            </w:hyperlink>
          </w:p>
        </w:tc>
        <w:tc>
          <w:tcPr>
            <w:tcW w:w="2638" w:type="dxa"/>
          </w:tcPr>
          <w:p w14:paraId="5A01275A" w14:textId="77777777" w:rsidR="00D63270" w:rsidRPr="00D63270" w:rsidRDefault="00D63270" w:rsidP="00D63270">
            <w:r w:rsidRPr="00D63270">
              <w:rPr>
                <w:color w:val="333333"/>
              </w:rPr>
              <w:t>Meets</w:t>
            </w:r>
          </w:p>
        </w:tc>
      </w:tr>
      <w:tr w:rsidR="00D63270" w:rsidRPr="00D63270" w14:paraId="39AC4922" w14:textId="77777777" w:rsidTr="4267CEC0">
        <w:trPr>
          <w:trHeight w:val="268"/>
        </w:trPr>
        <w:tc>
          <w:tcPr>
            <w:tcW w:w="2469" w:type="dxa"/>
          </w:tcPr>
          <w:p w14:paraId="7E0609F3" w14:textId="77777777" w:rsidR="00D63270" w:rsidRPr="00D63270" w:rsidRDefault="00D63270" w:rsidP="00D63270">
            <w:r w:rsidRPr="00D63270">
              <w:rPr>
                <w:color w:val="333333"/>
              </w:rPr>
              <w:t>New Hampshire</w:t>
            </w:r>
          </w:p>
        </w:tc>
        <w:tc>
          <w:tcPr>
            <w:tcW w:w="4246" w:type="dxa"/>
          </w:tcPr>
          <w:p w14:paraId="48B8B0FA" w14:textId="77777777" w:rsidR="00D63270" w:rsidRPr="00D63270" w:rsidRDefault="00000000" w:rsidP="00D63270">
            <w:hyperlink r:id="rId52">
              <w:r w:rsidR="00D63270" w:rsidRPr="00D63270">
                <w:rPr>
                  <w:color w:val="0000FF"/>
                  <w:u w:val="single" w:color="0000FF"/>
                </w:rPr>
                <w:t>New Hampshire Bar Admissions</w:t>
              </w:r>
            </w:hyperlink>
          </w:p>
        </w:tc>
        <w:tc>
          <w:tcPr>
            <w:tcW w:w="2638" w:type="dxa"/>
          </w:tcPr>
          <w:p w14:paraId="706A50D7" w14:textId="77777777" w:rsidR="00D63270" w:rsidRPr="00D63270" w:rsidRDefault="00D63270" w:rsidP="00D63270">
            <w:r w:rsidRPr="00D63270">
              <w:rPr>
                <w:color w:val="333333"/>
              </w:rPr>
              <w:t>Meets</w:t>
            </w:r>
          </w:p>
        </w:tc>
      </w:tr>
      <w:tr w:rsidR="00D63270" w:rsidRPr="00D63270" w14:paraId="6FF501A8" w14:textId="77777777" w:rsidTr="4267CEC0">
        <w:trPr>
          <w:trHeight w:val="268"/>
        </w:trPr>
        <w:tc>
          <w:tcPr>
            <w:tcW w:w="2469" w:type="dxa"/>
          </w:tcPr>
          <w:p w14:paraId="217E6F1A" w14:textId="77777777" w:rsidR="00D63270" w:rsidRPr="00D63270" w:rsidRDefault="00D63270" w:rsidP="00D63270">
            <w:r w:rsidRPr="00D63270">
              <w:rPr>
                <w:color w:val="333333"/>
              </w:rPr>
              <w:t>New Jersey</w:t>
            </w:r>
          </w:p>
        </w:tc>
        <w:tc>
          <w:tcPr>
            <w:tcW w:w="4246" w:type="dxa"/>
          </w:tcPr>
          <w:p w14:paraId="0A78F272" w14:textId="77777777" w:rsidR="00D63270" w:rsidRPr="00D63270" w:rsidRDefault="00000000" w:rsidP="00D63270">
            <w:hyperlink r:id="rId53">
              <w:r w:rsidR="00D63270" w:rsidRPr="00D63270">
                <w:rPr>
                  <w:color w:val="0000FF"/>
                  <w:w w:val="95"/>
                  <w:u w:val="single" w:color="0000FF"/>
                </w:rPr>
                <w:t>New Jersey Board of Bar Examiners</w:t>
              </w:r>
            </w:hyperlink>
          </w:p>
        </w:tc>
        <w:tc>
          <w:tcPr>
            <w:tcW w:w="2638" w:type="dxa"/>
          </w:tcPr>
          <w:p w14:paraId="5CF9A327" w14:textId="77777777" w:rsidR="00D63270" w:rsidRPr="00D63270" w:rsidRDefault="00D63270" w:rsidP="00D63270">
            <w:r w:rsidRPr="00D63270">
              <w:rPr>
                <w:color w:val="333333"/>
              </w:rPr>
              <w:t>Meets</w:t>
            </w:r>
          </w:p>
        </w:tc>
      </w:tr>
      <w:tr w:rsidR="00D63270" w:rsidRPr="00D63270" w14:paraId="5541899F" w14:textId="77777777" w:rsidTr="4267CEC0">
        <w:trPr>
          <w:trHeight w:val="268"/>
        </w:trPr>
        <w:tc>
          <w:tcPr>
            <w:tcW w:w="2469" w:type="dxa"/>
          </w:tcPr>
          <w:p w14:paraId="254D78DA" w14:textId="77777777" w:rsidR="00D63270" w:rsidRPr="00D63270" w:rsidRDefault="00D63270" w:rsidP="00D63270">
            <w:r w:rsidRPr="00D63270">
              <w:rPr>
                <w:color w:val="333333"/>
              </w:rPr>
              <w:t>New Mexico</w:t>
            </w:r>
          </w:p>
        </w:tc>
        <w:tc>
          <w:tcPr>
            <w:tcW w:w="4246" w:type="dxa"/>
          </w:tcPr>
          <w:p w14:paraId="28220F8D" w14:textId="77777777" w:rsidR="00D63270" w:rsidRPr="00D63270" w:rsidRDefault="00000000" w:rsidP="00D63270">
            <w:hyperlink r:id="rId54">
              <w:r w:rsidR="00D63270" w:rsidRPr="00D63270">
                <w:rPr>
                  <w:color w:val="0000FF"/>
                  <w:w w:val="95"/>
                  <w:u w:val="single" w:color="0000FF"/>
                </w:rPr>
                <w:t xml:space="preserve">New Mexico Board of </w:t>
              </w:r>
              <w:r w:rsidR="00D63270" w:rsidRPr="00D63270">
                <w:rPr>
                  <w:color w:val="0000FF"/>
                  <w:spacing w:val="-5"/>
                  <w:w w:val="95"/>
                  <w:u w:val="single" w:color="0000FF"/>
                </w:rPr>
                <w:t>Bar</w:t>
              </w:r>
            </w:hyperlink>
            <w:r w:rsidR="00D63270" w:rsidRPr="00D63270">
              <w:rPr>
                <w:color w:val="0000FF"/>
                <w:spacing w:val="-5"/>
                <w:w w:val="95"/>
              </w:rPr>
              <w:t xml:space="preserve"> </w:t>
            </w:r>
            <w:hyperlink r:id="rId55">
              <w:r w:rsidR="00D63270" w:rsidRPr="00D63270">
                <w:rPr>
                  <w:color w:val="0000FF"/>
                  <w:u w:val="single" w:color="0000FF"/>
                </w:rPr>
                <w:t>Examiners</w:t>
              </w:r>
            </w:hyperlink>
          </w:p>
        </w:tc>
        <w:tc>
          <w:tcPr>
            <w:tcW w:w="2638" w:type="dxa"/>
          </w:tcPr>
          <w:p w14:paraId="3DBB4B38" w14:textId="77777777" w:rsidR="00D63270" w:rsidRPr="00D63270" w:rsidRDefault="00D63270" w:rsidP="00D63270">
            <w:r w:rsidRPr="00D63270">
              <w:rPr>
                <w:color w:val="333333"/>
              </w:rPr>
              <w:t>Meets</w:t>
            </w:r>
          </w:p>
        </w:tc>
      </w:tr>
      <w:tr w:rsidR="00D63270" w:rsidRPr="00D63270" w14:paraId="05D5127A" w14:textId="77777777" w:rsidTr="4267CEC0">
        <w:trPr>
          <w:trHeight w:val="268"/>
        </w:trPr>
        <w:tc>
          <w:tcPr>
            <w:tcW w:w="2469" w:type="dxa"/>
          </w:tcPr>
          <w:p w14:paraId="4E497047" w14:textId="77777777" w:rsidR="00D63270" w:rsidRPr="00D63270" w:rsidRDefault="00D63270" w:rsidP="00D63270">
            <w:r w:rsidRPr="00D63270">
              <w:rPr>
                <w:color w:val="333333"/>
              </w:rPr>
              <w:t>New York</w:t>
            </w:r>
          </w:p>
        </w:tc>
        <w:tc>
          <w:tcPr>
            <w:tcW w:w="4246" w:type="dxa"/>
          </w:tcPr>
          <w:p w14:paraId="5F1CDB0C" w14:textId="77777777" w:rsidR="00D63270" w:rsidRDefault="00000000" w:rsidP="00D63270">
            <w:pPr>
              <w:rPr>
                <w:color w:val="0000FF"/>
                <w:u w:color="0000FF"/>
              </w:rPr>
            </w:pPr>
            <w:hyperlink r:id="rId56">
              <w:r w:rsidR="00D63270" w:rsidRPr="00D63270">
                <w:rPr>
                  <w:color w:val="0000FF"/>
                  <w:w w:val="95"/>
                  <w:u w:val="single" w:color="0000FF"/>
                </w:rPr>
                <w:t>New</w:t>
              </w:r>
              <w:r w:rsidR="00D63270" w:rsidRPr="00D63270">
                <w:rPr>
                  <w:color w:val="0000FF"/>
                  <w:spacing w:val="-30"/>
                  <w:w w:val="95"/>
                  <w:u w:val="single" w:color="0000FF"/>
                </w:rPr>
                <w:t xml:space="preserve"> </w:t>
              </w:r>
              <w:r w:rsidR="00D63270" w:rsidRPr="00D63270">
                <w:rPr>
                  <w:color w:val="0000FF"/>
                  <w:w w:val="95"/>
                  <w:u w:val="single" w:color="0000FF"/>
                </w:rPr>
                <w:t>York</w:t>
              </w:r>
              <w:r w:rsidR="00D63270" w:rsidRPr="00D63270">
                <w:rPr>
                  <w:color w:val="0000FF"/>
                  <w:spacing w:val="-28"/>
                  <w:w w:val="95"/>
                  <w:u w:val="single" w:color="0000FF"/>
                </w:rPr>
                <w:t xml:space="preserve"> </w:t>
              </w:r>
              <w:r w:rsidR="00D63270" w:rsidRPr="00D63270">
                <w:rPr>
                  <w:color w:val="0000FF"/>
                  <w:w w:val="95"/>
                  <w:u w:val="single" w:color="0000FF"/>
                </w:rPr>
                <w:t>State</w:t>
              </w:r>
              <w:r w:rsidR="00D63270" w:rsidRPr="00D63270">
                <w:rPr>
                  <w:color w:val="0000FF"/>
                  <w:spacing w:val="-29"/>
                  <w:w w:val="95"/>
                  <w:u w:val="single" w:color="0000FF"/>
                </w:rPr>
                <w:t xml:space="preserve"> </w:t>
              </w:r>
              <w:r w:rsidR="00D63270" w:rsidRPr="00D63270">
                <w:rPr>
                  <w:color w:val="0000FF"/>
                  <w:w w:val="95"/>
                  <w:u w:val="single" w:color="0000FF"/>
                </w:rPr>
                <w:t>Board</w:t>
              </w:r>
              <w:r w:rsidR="00D63270" w:rsidRPr="00D63270">
                <w:rPr>
                  <w:color w:val="0000FF"/>
                  <w:spacing w:val="-28"/>
                  <w:w w:val="95"/>
                  <w:u w:val="single" w:color="0000FF"/>
                </w:rPr>
                <w:t xml:space="preserve"> </w:t>
              </w:r>
              <w:r w:rsidR="00D63270" w:rsidRPr="00D63270">
                <w:rPr>
                  <w:color w:val="0000FF"/>
                  <w:w w:val="95"/>
                  <w:u w:val="single" w:color="0000FF"/>
                </w:rPr>
                <w:t>of</w:t>
              </w:r>
              <w:r w:rsidR="00D63270" w:rsidRPr="00D63270">
                <w:rPr>
                  <w:color w:val="0000FF"/>
                  <w:spacing w:val="-30"/>
                  <w:w w:val="95"/>
                  <w:u w:val="single" w:color="0000FF"/>
                </w:rPr>
                <w:t xml:space="preserve"> </w:t>
              </w:r>
              <w:r w:rsidR="00D63270" w:rsidRPr="00D63270">
                <w:rPr>
                  <w:color w:val="0000FF"/>
                  <w:w w:val="95"/>
                  <w:u w:val="single" w:color="0000FF"/>
                </w:rPr>
                <w:t>Law</w:t>
              </w:r>
            </w:hyperlink>
            <w:r w:rsidR="00D63270" w:rsidRPr="00D63270">
              <w:rPr>
                <w:color w:val="0000FF"/>
                <w:w w:val="95"/>
              </w:rPr>
              <w:t xml:space="preserve"> </w:t>
            </w:r>
            <w:hyperlink r:id="rId57">
              <w:r w:rsidR="00D63270" w:rsidRPr="00D63270">
                <w:rPr>
                  <w:color w:val="0000FF"/>
                  <w:u w:val="single" w:color="0000FF"/>
                </w:rPr>
                <w:t>Examiners</w:t>
              </w:r>
            </w:hyperlink>
          </w:p>
          <w:p w14:paraId="726533A0" w14:textId="4A9C3456" w:rsidR="008978FD" w:rsidRPr="004E5985" w:rsidRDefault="008978FD" w:rsidP="00FD659E">
            <w:pPr>
              <w:rPr>
                <w:rFonts w:ascii="Calibri" w:eastAsia="Times New Roman" w:hAnsi="Calibri" w:cs="Times New Roman"/>
                <w:color w:val="000000"/>
              </w:rPr>
            </w:pPr>
            <w:r w:rsidRPr="008978FD">
              <w:rPr>
                <w:rFonts w:ascii="Calibri" w:eastAsia="Times New Roman" w:hAnsi="Calibri" w:cs="Times New Roman"/>
                <w:color w:val="000000"/>
              </w:rPr>
              <w:t xml:space="preserve">Additional information about meeting New York's educational requirement can be found here: </w:t>
            </w:r>
            <w:hyperlink r:id="rId58" w:history="1">
              <w:r w:rsidRPr="00B24AA6">
                <w:rPr>
                  <w:rStyle w:val="Hyperlink"/>
                  <w:rFonts w:ascii="Calibri" w:eastAsia="Times New Roman" w:hAnsi="Calibri" w:cs="Times New Roman"/>
                </w:rPr>
                <w:t>https://www.nybarexam.org/Eligible/Eligibility.htm</w:t>
              </w:r>
            </w:hyperlink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2638" w:type="dxa"/>
          </w:tcPr>
          <w:p w14:paraId="2F7A672E" w14:textId="77777777" w:rsidR="00D63270" w:rsidRPr="00D63270" w:rsidRDefault="00D63270" w:rsidP="00D63270">
            <w:r w:rsidRPr="00D63270">
              <w:rPr>
                <w:color w:val="333333"/>
              </w:rPr>
              <w:t>Meets</w:t>
            </w:r>
          </w:p>
        </w:tc>
      </w:tr>
      <w:tr w:rsidR="00D63270" w:rsidRPr="00D63270" w14:paraId="5DAFD829" w14:textId="77777777" w:rsidTr="4267CEC0">
        <w:trPr>
          <w:trHeight w:val="268"/>
        </w:trPr>
        <w:tc>
          <w:tcPr>
            <w:tcW w:w="2469" w:type="dxa"/>
          </w:tcPr>
          <w:p w14:paraId="5A327FBA" w14:textId="77777777" w:rsidR="00D63270" w:rsidRPr="00D63270" w:rsidRDefault="00D63270" w:rsidP="00D63270">
            <w:r w:rsidRPr="00D63270">
              <w:rPr>
                <w:color w:val="333333"/>
              </w:rPr>
              <w:t>North Carolina</w:t>
            </w:r>
          </w:p>
        </w:tc>
        <w:tc>
          <w:tcPr>
            <w:tcW w:w="4246" w:type="dxa"/>
          </w:tcPr>
          <w:p w14:paraId="5E5ADF41" w14:textId="77777777" w:rsidR="00D63270" w:rsidRPr="00D63270" w:rsidRDefault="00000000" w:rsidP="00D63270">
            <w:hyperlink r:id="rId59">
              <w:r w:rsidR="00D63270" w:rsidRPr="00D63270">
                <w:rPr>
                  <w:color w:val="0000FF"/>
                  <w:w w:val="95"/>
                  <w:u w:val="single" w:color="0000FF"/>
                </w:rPr>
                <w:t>Board</w:t>
              </w:r>
              <w:r w:rsidR="00D63270" w:rsidRPr="00D63270">
                <w:rPr>
                  <w:color w:val="0000FF"/>
                  <w:spacing w:val="-27"/>
                  <w:w w:val="95"/>
                  <w:u w:val="single" w:color="0000FF"/>
                </w:rPr>
                <w:t xml:space="preserve"> </w:t>
              </w:r>
              <w:r w:rsidR="00D63270" w:rsidRPr="00D63270">
                <w:rPr>
                  <w:color w:val="0000FF"/>
                  <w:w w:val="95"/>
                  <w:u w:val="single" w:color="0000FF"/>
                </w:rPr>
                <w:t>of</w:t>
              </w:r>
              <w:r w:rsidR="00D63270" w:rsidRPr="00D63270">
                <w:rPr>
                  <w:color w:val="0000FF"/>
                  <w:spacing w:val="-27"/>
                  <w:w w:val="95"/>
                  <w:u w:val="single" w:color="0000FF"/>
                </w:rPr>
                <w:t xml:space="preserve"> </w:t>
              </w:r>
              <w:r w:rsidR="00D63270" w:rsidRPr="00D63270">
                <w:rPr>
                  <w:color w:val="0000FF"/>
                  <w:w w:val="95"/>
                  <w:u w:val="single" w:color="0000FF"/>
                </w:rPr>
                <w:t>Law</w:t>
              </w:r>
              <w:r w:rsidR="00D63270" w:rsidRPr="00D63270">
                <w:rPr>
                  <w:color w:val="0000FF"/>
                  <w:spacing w:val="-28"/>
                  <w:w w:val="95"/>
                  <w:u w:val="single" w:color="0000FF"/>
                </w:rPr>
                <w:t xml:space="preserve"> </w:t>
              </w:r>
              <w:r w:rsidR="00D63270" w:rsidRPr="00D63270">
                <w:rPr>
                  <w:color w:val="0000FF"/>
                  <w:w w:val="95"/>
                  <w:u w:val="single" w:color="0000FF"/>
                </w:rPr>
                <w:t>Examiners</w:t>
              </w:r>
              <w:r w:rsidR="00D63270" w:rsidRPr="00D63270">
                <w:rPr>
                  <w:color w:val="0000FF"/>
                  <w:spacing w:val="-26"/>
                  <w:w w:val="95"/>
                  <w:u w:val="single" w:color="0000FF"/>
                </w:rPr>
                <w:t xml:space="preserve"> </w:t>
              </w:r>
              <w:r w:rsidR="00D63270" w:rsidRPr="00D63270">
                <w:rPr>
                  <w:color w:val="0000FF"/>
                  <w:w w:val="95"/>
                  <w:u w:val="single" w:color="0000FF"/>
                </w:rPr>
                <w:t>of</w:t>
              </w:r>
              <w:r w:rsidR="00D63270" w:rsidRPr="00D63270">
                <w:rPr>
                  <w:color w:val="0000FF"/>
                  <w:spacing w:val="-27"/>
                  <w:w w:val="95"/>
                  <w:u w:val="single" w:color="0000FF"/>
                </w:rPr>
                <w:t xml:space="preserve"> </w:t>
              </w:r>
              <w:r w:rsidR="00D63270" w:rsidRPr="00D63270">
                <w:rPr>
                  <w:color w:val="0000FF"/>
                  <w:w w:val="95"/>
                  <w:u w:val="single" w:color="0000FF"/>
                </w:rPr>
                <w:t>the</w:t>
              </w:r>
            </w:hyperlink>
            <w:r w:rsidR="00D63270" w:rsidRPr="00D63270">
              <w:rPr>
                <w:color w:val="0000FF"/>
                <w:w w:val="95"/>
              </w:rPr>
              <w:t xml:space="preserve"> </w:t>
            </w:r>
            <w:hyperlink r:id="rId60">
              <w:r w:rsidR="00D63270" w:rsidRPr="00D63270">
                <w:rPr>
                  <w:color w:val="0000FF"/>
                  <w:u w:val="single" w:color="0000FF"/>
                </w:rPr>
                <w:t>State</w:t>
              </w:r>
              <w:r w:rsidR="00D63270" w:rsidRPr="00D63270">
                <w:rPr>
                  <w:color w:val="0000FF"/>
                  <w:spacing w:val="-26"/>
                  <w:u w:val="single" w:color="0000FF"/>
                </w:rPr>
                <w:t xml:space="preserve"> </w:t>
              </w:r>
              <w:r w:rsidR="00D63270" w:rsidRPr="00D63270">
                <w:rPr>
                  <w:color w:val="0000FF"/>
                  <w:u w:val="single" w:color="0000FF"/>
                </w:rPr>
                <w:t>of</w:t>
              </w:r>
              <w:r w:rsidR="00D63270" w:rsidRPr="00D63270">
                <w:rPr>
                  <w:color w:val="0000FF"/>
                  <w:spacing w:val="-27"/>
                  <w:u w:val="single" w:color="0000FF"/>
                </w:rPr>
                <w:t xml:space="preserve"> </w:t>
              </w:r>
              <w:r w:rsidR="00D63270" w:rsidRPr="00D63270">
                <w:rPr>
                  <w:color w:val="0000FF"/>
                  <w:u w:val="single" w:color="0000FF"/>
                </w:rPr>
                <w:t>North</w:t>
              </w:r>
              <w:r w:rsidR="00D63270" w:rsidRPr="00D63270">
                <w:rPr>
                  <w:color w:val="0000FF"/>
                  <w:spacing w:val="-27"/>
                  <w:u w:val="single" w:color="0000FF"/>
                </w:rPr>
                <w:t xml:space="preserve"> </w:t>
              </w:r>
              <w:r w:rsidR="00D63270" w:rsidRPr="00D63270">
                <w:rPr>
                  <w:color w:val="0000FF"/>
                  <w:u w:val="single" w:color="0000FF"/>
                </w:rPr>
                <w:t>Carolina</w:t>
              </w:r>
            </w:hyperlink>
          </w:p>
        </w:tc>
        <w:tc>
          <w:tcPr>
            <w:tcW w:w="2638" w:type="dxa"/>
          </w:tcPr>
          <w:p w14:paraId="5F33B4E7" w14:textId="77777777" w:rsidR="00D63270" w:rsidRPr="00D63270" w:rsidRDefault="00D63270" w:rsidP="00D63270">
            <w:r w:rsidRPr="00D63270">
              <w:rPr>
                <w:color w:val="333333"/>
              </w:rPr>
              <w:t>Meets</w:t>
            </w:r>
          </w:p>
        </w:tc>
      </w:tr>
      <w:tr w:rsidR="00D63270" w:rsidRPr="00D63270" w14:paraId="2969645F" w14:textId="77777777" w:rsidTr="4267CEC0">
        <w:trPr>
          <w:trHeight w:val="268"/>
        </w:trPr>
        <w:tc>
          <w:tcPr>
            <w:tcW w:w="2469" w:type="dxa"/>
          </w:tcPr>
          <w:p w14:paraId="3E04795B" w14:textId="77777777" w:rsidR="00D63270" w:rsidRPr="00D63270" w:rsidRDefault="00D63270" w:rsidP="00D63270">
            <w:r w:rsidRPr="00D63270">
              <w:rPr>
                <w:color w:val="333333"/>
              </w:rPr>
              <w:t>North Dakota</w:t>
            </w:r>
          </w:p>
        </w:tc>
        <w:tc>
          <w:tcPr>
            <w:tcW w:w="4246" w:type="dxa"/>
          </w:tcPr>
          <w:p w14:paraId="4CB07771" w14:textId="77777777" w:rsidR="00D63270" w:rsidRPr="00D63270" w:rsidRDefault="00000000" w:rsidP="00D63270">
            <w:hyperlink r:id="rId61">
              <w:r w:rsidR="00D63270" w:rsidRPr="00D63270">
                <w:rPr>
                  <w:color w:val="0000FF"/>
                  <w:w w:val="95"/>
                  <w:u w:val="single" w:color="0000FF"/>
                </w:rPr>
                <w:t xml:space="preserve">North Dakota Board of </w:t>
              </w:r>
              <w:r w:rsidR="00D63270" w:rsidRPr="00D63270">
                <w:rPr>
                  <w:color w:val="0000FF"/>
                  <w:spacing w:val="-5"/>
                  <w:w w:val="95"/>
                  <w:u w:val="single" w:color="0000FF"/>
                </w:rPr>
                <w:t>Law</w:t>
              </w:r>
            </w:hyperlink>
            <w:r w:rsidR="00D63270" w:rsidRPr="00D63270">
              <w:rPr>
                <w:color w:val="0000FF"/>
                <w:spacing w:val="-5"/>
                <w:w w:val="95"/>
              </w:rPr>
              <w:t xml:space="preserve"> </w:t>
            </w:r>
            <w:hyperlink r:id="rId62">
              <w:r w:rsidR="00D63270" w:rsidRPr="00D63270">
                <w:rPr>
                  <w:color w:val="0000FF"/>
                  <w:u w:val="single" w:color="0000FF"/>
                </w:rPr>
                <w:t>Examiners</w:t>
              </w:r>
            </w:hyperlink>
          </w:p>
        </w:tc>
        <w:tc>
          <w:tcPr>
            <w:tcW w:w="2638" w:type="dxa"/>
          </w:tcPr>
          <w:p w14:paraId="28E30CA8" w14:textId="77777777" w:rsidR="00D63270" w:rsidRPr="00D63270" w:rsidRDefault="00D63270" w:rsidP="00D63270">
            <w:r w:rsidRPr="00D63270">
              <w:rPr>
                <w:color w:val="333333"/>
              </w:rPr>
              <w:t>Meets</w:t>
            </w:r>
          </w:p>
        </w:tc>
      </w:tr>
      <w:tr w:rsidR="00D63270" w:rsidRPr="00D63270" w14:paraId="0E169324" w14:textId="77777777" w:rsidTr="4267CEC0">
        <w:trPr>
          <w:trHeight w:val="268"/>
        </w:trPr>
        <w:tc>
          <w:tcPr>
            <w:tcW w:w="2469" w:type="dxa"/>
          </w:tcPr>
          <w:p w14:paraId="4B3C5419" w14:textId="77777777" w:rsidR="00D63270" w:rsidRPr="00A6174F" w:rsidRDefault="00D63270" w:rsidP="00D63270">
            <w:pPr>
              <w:rPr>
                <w:color w:val="000000" w:themeColor="text1"/>
              </w:rPr>
            </w:pPr>
            <w:r w:rsidRPr="00A6174F">
              <w:rPr>
                <w:color w:val="000000" w:themeColor="text1"/>
              </w:rPr>
              <w:t>Ohio</w:t>
            </w:r>
          </w:p>
        </w:tc>
        <w:tc>
          <w:tcPr>
            <w:tcW w:w="4246" w:type="dxa"/>
          </w:tcPr>
          <w:p w14:paraId="647316C6" w14:textId="4473163E" w:rsidR="00D63270" w:rsidRPr="00A6174F" w:rsidRDefault="00000000" w:rsidP="00D63270">
            <w:pPr>
              <w:rPr>
                <w:color w:val="000000" w:themeColor="text1"/>
              </w:rPr>
            </w:pPr>
            <w:hyperlink r:id="rId63">
              <w:r w:rsidR="00D63270" w:rsidRPr="00A6174F">
                <w:rPr>
                  <w:color w:val="000000" w:themeColor="text1"/>
                  <w:u w:val="single" w:color="0000FF"/>
                </w:rPr>
                <w:t>Ohio Board of Bar Examiners</w:t>
              </w:r>
            </w:hyperlink>
          </w:p>
        </w:tc>
        <w:tc>
          <w:tcPr>
            <w:tcW w:w="2638" w:type="dxa"/>
          </w:tcPr>
          <w:p w14:paraId="2E3DA603" w14:textId="77777777" w:rsidR="00D63270" w:rsidRPr="00A6174F" w:rsidRDefault="00D63270" w:rsidP="00D63270">
            <w:pPr>
              <w:rPr>
                <w:color w:val="000000" w:themeColor="text1"/>
              </w:rPr>
            </w:pPr>
            <w:r w:rsidRPr="00A6174F">
              <w:rPr>
                <w:color w:val="000000" w:themeColor="text1"/>
              </w:rPr>
              <w:t>Meets</w:t>
            </w:r>
          </w:p>
        </w:tc>
      </w:tr>
      <w:tr w:rsidR="00D63270" w:rsidRPr="00D63270" w14:paraId="2C870EA1" w14:textId="77777777" w:rsidTr="4267CEC0">
        <w:trPr>
          <w:trHeight w:val="268"/>
        </w:trPr>
        <w:tc>
          <w:tcPr>
            <w:tcW w:w="2469" w:type="dxa"/>
          </w:tcPr>
          <w:p w14:paraId="13177B96" w14:textId="77777777" w:rsidR="00D63270" w:rsidRPr="00D63270" w:rsidRDefault="00D63270" w:rsidP="00D63270">
            <w:r w:rsidRPr="00D63270">
              <w:rPr>
                <w:color w:val="333333"/>
              </w:rPr>
              <w:t>Oklahoma</w:t>
            </w:r>
          </w:p>
        </w:tc>
        <w:tc>
          <w:tcPr>
            <w:tcW w:w="4246" w:type="dxa"/>
          </w:tcPr>
          <w:p w14:paraId="06ECE31E" w14:textId="77777777" w:rsidR="00D63270" w:rsidRPr="00D63270" w:rsidRDefault="00000000" w:rsidP="00D63270">
            <w:hyperlink r:id="rId64">
              <w:r w:rsidR="00D63270" w:rsidRPr="00D63270">
                <w:rPr>
                  <w:color w:val="0000FF"/>
                  <w:w w:val="95"/>
                  <w:u w:val="single" w:color="0000FF"/>
                </w:rPr>
                <w:t>Oklahoma Board of Bar Examiners</w:t>
              </w:r>
            </w:hyperlink>
          </w:p>
        </w:tc>
        <w:tc>
          <w:tcPr>
            <w:tcW w:w="2638" w:type="dxa"/>
          </w:tcPr>
          <w:p w14:paraId="48D19D29" w14:textId="77777777" w:rsidR="00D63270" w:rsidRPr="00D63270" w:rsidRDefault="00D63270" w:rsidP="00D63270">
            <w:r w:rsidRPr="00D63270">
              <w:rPr>
                <w:color w:val="333333"/>
              </w:rPr>
              <w:t>Meets</w:t>
            </w:r>
          </w:p>
        </w:tc>
      </w:tr>
      <w:tr w:rsidR="00D63270" w:rsidRPr="00D63270" w14:paraId="25FBA922" w14:textId="77777777" w:rsidTr="4267CEC0">
        <w:trPr>
          <w:trHeight w:val="268"/>
        </w:trPr>
        <w:tc>
          <w:tcPr>
            <w:tcW w:w="2469" w:type="dxa"/>
          </w:tcPr>
          <w:p w14:paraId="5448FD12" w14:textId="77777777" w:rsidR="00D63270" w:rsidRPr="00D63270" w:rsidRDefault="00D63270" w:rsidP="00D63270">
            <w:r w:rsidRPr="00D63270">
              <w:rPr>
                <w:color w:val="333333"/>
              </w:rPr>
              <w:t>Oregon</w:t>
            </w:r>
          </w:p>
        </w:tc>
        <w:tc>
          <w:tcPr>
            <w:tcW w:w="4246" w:type="dxa"/>
          </w:tcPr>
          <w:p w14:paraId="0F21796D" w14:textId="573F873E" w:rsidR="00D63270" w:rsidRPr="00D63270" w:rsidRDefault="00000000" w:rsidP="00D63270">
            <w:hyperlink r:id="rId65">
              <w:r w:rsidR="00D63270" w:rsidRPr="00D63270">
                <w:rPr>
                  <w:color w:val="0000FF"/>
                  <w:u w:val="single" w:color="0000FF"/>
                </w:rPr>
                <w:t>Oregon State Bar</w:t>
              </w:r>
            </w:hyperlink>
          </w:p>
        </w:tc>
        <w:tc>
          <w:tcPr>
            <w:tcW w:w="2638" w:type="dxa"/>
          </w:tcPr>
          <w:p w14:paraId="123C14EE" w14:textId="77777777" w:rsidR="00D63270" w:rsidRPr="00D63270" w:rsidRDefault="00D63270" w:rsidP="00D63270">
            <w:r w:rsidRPr="00D63270">
              <w:rPr>
                <w:color w:val="333333"/>
              </w:rPr>
              <w:t>Meets</w:t>
            </w:r>
          </w:p>
        </w:tc>
      </w:tr>
      <w:tr w:rsidR="00D63270" w:rsidRPr="00D63270" w14:paraId="133BD710" w14:textId="77777777" w:rsidTr="4267CEC0">
        <w:trPr>
          <w:trHeight w:val="268"/>
        </w:trPr>
        <w:tc>
          <w:tcPr>
            <w:tcW w:w="2469" w:type="dxa"/>
          </w:tcPr>
          <w:p w14:paraId="42943972" w14:textId="77777777" w:rsidR="00D63270" w:rsidRPr="00D63270" w:rsidRDefault="00D63270" w:rsidP="00D63270">
            <w:r w:rsidRPr="00D63270">
              <w:rPr>
                <w:color w:val="333333"/>
              </w:rPr>
              <w:t>Pennsylvania</w:t>
            </w:r>
          </w:p>
        </w:tc>
        <w:tc>
          <w:tcPr>
            <w:tcW w:w="4246" w:type="dxa"/>
          </w:tcPr>
          <w:p w14:paraId="4B6C97D1" w14:textId="77777777" w:rsidR="00D63270" w:rsidRPr="00D63270" w:rsidRDefault="00000000" w:rsidP="00D63270">
            <w:hyperlink r:id="rId66">
              <w:r w:rsidR="00D63270" w:rsidRPr="00D63270">
                <w:rPr>
                  <w:color w:val="0000FF"/>
                  <w:w w:val="90"/>
                  <w:u w:val="single" w:color="0000FF"/>
                </w:rPr>
                <w:t>Pennsylvania Board of Law</w:t>
              </w:r>
            </w:hyperlink>
            <w:r w:rsidR="00D63270" w:rsidRPr="00D63270">
              <w:rPr>
                <w:color w:val="0000FF"/>
                <w:w w:val="90"/>
              </w:rPr>
              <w:t xml:space="preserve"> </w:t>
            </w:r>
            <w:hyperlink r:id="rId67">
              <w:r w:rsidR="00D63270" w:rsidRPr="00D63270">
                <w:rPr>
                  <w:color w:val="0000FF"/>
                  <w:u w:val="single" w:color="0000FF"/>
                </w:rPr>
                <w:t>Examiners</w:t>
              </w:r>
            </w:hyperlink>
          </w:p>
        </w:tc>
        <w:tc>
          <w:tcPr>
            <w:tcW w:w="2638" w:type="dxa"/>
          </w:tcPr>
          <w:p w14:paraId="2008F8C1" w14:textId="77777777" w:rsidR="00D63270" w:rsidRPr="00D63270" w:rsidRDefault="00D63270" w:rsidP="00D63270">
            <w:r w:rsidRPr="00D63270">
              <w:rPr>
                <w:color w:val="333333"/>
              </w:rPr>
              <w:t>Meets</w:t>
            </w:r>
          </w:p>
        </w:tc>
      </w:tr>
      <w:tr w:rsidR="00D63270" w:rsidRPr="00D63270" w14:paraId="213728D4" w14:textId="77777777" w:rsidTr="4267CEC0">
        <w:trPr>
          <w:trHeight w:val="268"/>
        </w:trPr>
        <w:tc>
          <w:tcPr>
            <w:tcW w:w="2469" w:type="dxa"/>
          </w:tcPr>
          <w:p w14:paraId="79B63735" w14:textId="77777777" w:rsidR="00D63270" w:rsidRPr="00D63270" w:rsidRDefault="00D63270" w:rsidP="00D63270">
            <w:r w:rsidRPr="00D63270">
              <w:rPr>
                <w:color w:val="333333"/>
              </w:rPr>
              <w:t>Rhode Island</w:t>
            </w:r>
          </w:p>
        </w:tc>
        <w:tc>
          <w:tcPr>
            <w:tcW w:w="4246" w:type="dxa"/>
          </w:tcPr>
          <w:p w14:paraId="5E70E782" w14:textId="77777777" w:rsidR="00D63270" w:rsidRPr="00D63270" w:rsidRDefault="00000000" w:rsidP="00D63270">
            <w:hyperlink r:id="rId68">
              <w:r w:rsidR="00D63270" w:rsidRPr="00D63270">
                <w:rPr>
                  <w:color w:val="0000FF"/>
                  <w:w w:val="95"/>
                  <w:u w:val="single" w:color="0000FF"/>
                </w:rPr>
                <w:t>Rhode</w:t>
              </w:r>
              <w:r w:rsidR="00D63270" w:rsidRPr="00D63270">
                <w:rPr>
                  <w:color w:val="0000FF"/>
                  <w:spacing w:val="-34"/>
                  <w:w w:val="95"/>
                  <w:u w:val="single" w:color="0000FF"/>
                </w:rPr>
                <w:t xml:space="preserve"> </w:t>
              </w:r>
              <w:r w:rsidR="00D63270" w:rsidRPr="00D63270">
                <w:rPr>
                  <w:color w:val="0000FF"/>
                  <w:w w:val="95"/>
                  <w:u w:val="single" w:color="0000FF"/>
                </w:rPr>
                <w:t>Island</w:t>
              </w:r>
              <w:r w:rsidR="00D63270" w:rsidRPr="00D63270">
                <w:rPr>
                  <w:color w:val="0000FF"/>
                  <w:spacing w:val="-34"/>
                  <w:w w:val="95"/>
                  <w:u w:val="single" w:color="0000FF"/>
                </w:rPr>
                <w:t xml:space="preserve"> </w:t>
              </w:r>
              <w:r w:rsidR="00D63270" w:rsidRPr="00D63270">
                <w:rPr>
                  <w:color w:val="0000FF"/>
                  <w:w w:val="95"/>
                  <w:u w:val="single" w:color="0000FF"/>
                </w:rPr>
                <w:t>Board</w:t>
              </w:r>
              <w:r w:rsidR="00D63270" w:rsidRPr="00D63270">
                <w:rPr>
                  <w:color w:val="0000FF"/>
                  <w:spacing w:val="-33"/>
                  <w:w w:val="95"/>
                  <w:u w:val="single" w:color="0000FF"/>
                </w:rPr>
                <w:t xml:space="preserve"> </w:t>
              </w:r>
              <w:r w:rsidR="00D63270" w:rsidRPr="00D63270">
                <w:rPr>
                  <w:color w:val="0000FF"/>
                  <w:w w:val="95"/>
                  <w:u w:val="single" w:color="0000FF"/>
                </w:rPr>
                <w:t>of</w:t>
              </w:r>
              <w:r w:rsidR="00D63270" w:rsidRPr="00D63270">
                <w:rPr>
                  <w:color w:val="0000FF"/>
                  <w:spacing w:val="-34"/>
                  <w:w w:val="95"/>
                  <w:u w:val="single" w:color="0000FF"/>
                </w:rPr>
                <w:t xml:space="preserve"> </w:t>
              </w:r>
              <w:r w:rsidR="00D63270" w:rsidRPr="00D63270">
                <w:rPr>
                  <w:color w:val="0000FF"/>
                  <w:w w:val="95"/>
                  <w:u w:val="single" w:color="0000FF"/>
                </w:rPr>
                <w:t>Bar</w:t>
              </w:r>
            </w:hyperlink>
            <w:r w:rsidR="00D63270" w:rsidRPr="00D63270">
              <w:rPr>
                <w:color w:val="0000FF"/>
                <w:w w:val="95"/>
              </w:rPr>
              <w:t xml:space="preserve"> </w:t>
            </w:r>
            <w:hyperlink r:id="rId69">
              <w:r w:rsidR="00D63270" w:rsidRPr="00D63270">
                <w:rPr>
                  <w:color w:val="0000FF"/>
                  <w:u w:val="single" w:color="0000FF"/>
                </w:rPr>
                <w:t>Examiners</w:t>
              </w:r>
            </w:hyperlink>
          </w:p>
        </w:tc>
        <w:tc>
          <w:tcPr>
            <w:tcW w:w="2638" w:type="dxa"/>
          </w:tcPr>
          <w:p w14:paraId="2C6E5ECA" w14:textId="77777777" w:rsidR="00D63270" w:rsidRPr="00D63270" w:rsidRDefault="00D63270" w:rsidP="00D63270">
            <w:r w:rsidRPr="00D63270">
              <w:rPr>
                <w:color w:val="333333"/>
              </w:rPr>
              <w:t>Meets</w:t>
            </w:r>
          </w:p>
        </w:tc>
      </w:tr>
      <w:tr w:rsidR="00D63270" w:rsidRPr="00D63270" w14:paraId="46CEE862" w14:textId="77777777" w:rsidTr="4267CEC0">
        <w:trPr>
          <w:trHeight w:val="268"/>
        </w:trPr>
        <w:tc>
          <w:tcPr>
            <w:tcW w:w="2469" w:type="dxa"/>
          </w:tcPr>
          <w:p w14:paraId="5C25FE64" w14:textId="77777777" w:rsidR="00D63270" w:rsidRPr="00D63270" w:rsidRDefault="00D63270" w:rsidP="00D63270">
            <w:r w:rsidRPr="00D63270">
              <w:rPr>
                <w:color w:val="333333"/>
              </w:rPr>
              <w:t>South Carolina</w:t>
            </w:r>
          </w:p>
        </w:tc>
        <w:tc>
          <w:tcPr>
            <w:tcW w:w="4246" w:type="dxa"/>
          </w:tcPr>
          <w:p w14:paraId="389D3711" w14:textId="77777777" w:rsidR="00D63270" w:rsidRPr="00D63270" w:rsidRDefault="00000000" w:rsidP="00D63270">
            <w:hyperlink r:id="rId70">
              <w:r w:rsidR="00D63270" w:rsidRPr="00D63270">
                <w:rPr>
                  <w:color w:val="0000FF"/>
                  <w:w w:val="95"/>
                  <w:u w:val="single" w:color="0000FF"/>
                </w:rPr>
                <w:t>South</w:t>
              </w:r>
              <w:r w:rsidR="00D63270" w:rsidRPr="00D63270">
                <w:rPr>
                  <w:color w:val="0000FF"/>
                  <w:spacing w:val="-31"/>
                  <w:w w:val="95"/>
                  <w:u w:val="single" w:color="0000FF"/>
                </w:rPr>
                <w:t xml:space="preserve"> </w:t>
              </w:r>
              <w:r w:rsidR="00D63270" w:rsidRPr="00D63270">
                <w:rPr>
                  <w:color w:val="0000FF"/>
                  <w:w w:val="95"/>
                  <w:u w:val="single" w:color="0000FF"/>
                </w:rPr>
                <w:t>Carolina</w:t>
              </w:r>
              <w:r w:rsidR="00D63270" w:rsidRPr="00D63270">
                <w:rPr>
                  <w:color w:val="0000FF"/>
                  <w:spacing w:val="-33"/>
                  <w:w w:val="95"/>
                  <w:u w:val="single" w:color="0000FF"/>
                </w:rPr>
                <w:t xml:space="preserve"> </w:t>
              </w:r>
              <w:r w:rsidR="00D63270" w:rsidRPr="00D63270">
                <w:rPr>
                  <w:color w:val="0000FF"/>
                  <w:w w:val="95"/>
                  <w:u w:val="single" w:color="0000FF"/>
                </w:rPr>
                <w:t>Office</w:t>
              </w:r>
              <w:r w:rsidR="00D63270" w:rsidRPr="00D63270">
                <w:rPr>
                  <w:color w:val="0000FF"/>
                  <w:spacing w:val="-30"/>
                  <w:w w:val="95"/>
                  <w:u w:val="single" w:color="0000FF"/>
                </w:rPr>
                <w:t xml:space="preserve"> </w:t>
              </w:r>
              <w:r w:rsidR="00D63270" w:rsidRPr="00D63270">
                <w:rPr>
                  <w:color w:val="0000FF"/>
                  <w:w w:val="95"/>
                  <w:u w:val="single" w:color="0000FF"/>
                </w:rPr>
                <w:t>of</w:t>
              </w:r>
              <w:r w:rsidR="00D63270" w:rsidRPr="00D63270">
                <w:rPr>
                  <w:color w:val="0000FF"/>
                  <w:spacing w:val="-31"/>
                  <w:w w:val="95"/>
                  <w:u w:val="single" w:color="0000FF"/>
                </w:rPr>
                <w:t xml:space="preserve"> </w:t>
              </w:r>
              <w:r w:rsidR="00D63270" w:rsidRPr="00D63270">
                <w:rPr>
                  <w:color w:val="0000FF"/>
                  <w:w w:val="95"/>
                  <w:u w:val="single" w:color="0000FF"/>
                </w:rPr>
                <w:t>Bar</w:t>
              </w:r>
            </w:hyperlink>
            <w:r w:rsidR="00D63270" w:rsidRPr="00D63270">
              <w:rPr>
                <w:color w:val="0000FF"/>
                <w:w w:val="95"/>
              </w:rPr>
              <w:t xml:space="preserve"> </w:t>
            </w:r>
            <w:hyperlink r:id="rId71">
              <w:r w:rsidR="00D63270" w:rsidRPr="00D63270">
                <w:rPr>
                  <w:color w:val="0000FF"/>
                  <w:u w:val="single" w:color="0000FF"/>
                </w:rPr>
                <w:t>Admissions</w:t>
              </w:r>
            </w:hyperlink>
          </w:p>
        </w:tc>
        <w:tc>
          <w:tcPr>
            <w:tcW w:w="2638" w:type="dxa"/>
          </w:tcPr>
          <w:p w14:paraId="025660DE" w14:textId="77777777" w:rsidR="00D63270" w:rsidRPr="00D63270" w:rsidRDefault="00D63270" w:rsidP="00D63270">
            <w:r w:rsidRPr="00D63270">
              <w:rPr>
                <w:color w:val="333333"/>
              </w:rPr>
              <w:t>Meets</w:t>
            </w:r>
          </w:p>
        </w:tc>
      </w:tr>
      <w:tr w:rsidR="00D63270" w:rsidRPr="00D63270" w14:paraId="18EF2C55" w14:textId="77777777" w:rsidTr="4267CEC0">
        <w:trPr>
          <w:trHeight w:val="268"/>
        </w:trPr>
        <w:tc>
          <w:tcPr>
            <w:tcW w:w="2469" w:type="dxa"/>
          </w:tcPr>
          <w:p w14:paraId="0AB5D93D" w14:textId="77777777" w:rsidR="00D63270" w:rsidRPr="00D63270" w:rsidRDefault="00D63270" w:rsidP="00D63270">
            <w:r w:rsidRPr="00D63270">
              <w:rPr>
                <w:color w:val="333333"/>
              </w:rPr>
              <w:t>South Dakota</w:t>
            </w:r>
          </w:p>
        </w:tc>
        <w:tc>
          <w:tcPr>
            <w:tcW w:w="4246" w:type="dxa"/>
          </w:tcPr>
          <w:p w14:paraId="7D5BB746" w14:textId="77777777" w:rsidR="00D63270" w:rsidRPr="00D63270" w:rsidRDefault="00000000" w:rsidP="00D63270">
            <w:hyperlink r:id="rId72">
              <w:r w:rsidR="00D63270" w:rsidRPr="00D63270">
                <w:rPr>
                  <w:color w:val="0000FF"/>
                  <w:u w:val="single" w:color="0000FF"/>
                </w:rPr>
                <w:t>State Bar of South Dakota</w:t>
              </w:r>
            </w:hyperlink>
          </w:p>
        </w:tc>
        <w:tc>
          <w:tcPr>
            <w:tcW w:w="2638" w:type="dxa"/>
          </w:tcPr>
          <w:p w14:paraId="4292E886" w14:textId="77777777" w:rsidR="00D63270" w:rsidRPr="00D63270" w:rsidRDefault="00D63270" w:rsidP="00D63270">
            <w:r w:rsidRPr="00D63270">
              <w:rPr>
                <w:color w:val="333333"/>
              </w:rPr>
              <w:t>Meets</w:t>
            </w:r>
          </w:p>
        </w:tc>
      </w:tr>
      <w:tr w:rsidR="00D63270" w:rsidRPr="00D63270" w14:paraId="403CEA19" w14:textId="77777777" w:rsidTr="4267CEC0">
        <w:trPr>
          <w:trHeight w:val="268"/>
        </w:trPr>
        <w:tc>
          <w:tcPr>
            <w:tcW w:w="2469" w:type="dxa"/>
          </w:tcPr>
          <w:p w14:paraId="2A846F94" w14:textId="77777777" w:rsidR="00D63270" w:rsidRPr="00D63270" w:rsidRDefault="00D63270" w:rsidP="00D63270">
            <w:r w:rsidRPr="00D63270">
              <w:rPr>
                <w:color w:val="333333"/>
                <w:w w:val="95"/>
              </w:rPr>
              <w:t>Tennessee</w:t>
            </w:r>
          </w:p>
        </w:tc>
        <w:tc>
          <w:tcPr>
            <w:tcW w:w="4246" w:type="dxa"/>
          </w:tcPr>
          <w:p w14:paraId="35B94B2C" w14:textId="77777777" w:rsidR="00D63270" w:rsidRPr="00D63270" w:rsidRDefault="00000000" w:rsidP="00D63270">
            <w:hyperlink r:id="rId73">
              <w:r w:rsidR="00D63270" w:rsidRPr="00D63270">
                <w:rPr>
                  <w:color w:val="0000FF"/>
                  <w:w w:val="95"/>
                  <w:u w:val="single" w:color="0000FF"/>
                </w:rPr>
                <w:t>Tennessee Board of Law Examiners</w:t>
              </w:r>
            </w:hyperlink>
          </w:p>
        </w:tc>
        <w:tc>
          <w:tcPr>
            <w:tcW w:w="2638" w:type="dxa"/>
          </w:tcPr>
          <w:p w14:paraId="208598A0" w14:textId="77777777" w:rsidR="00D63270" w:rsidRPr="00D63270" w:rsidRDefault="00D63270" w:rsidP="00D63270">
            <w:r w:rsidRPr="00D63270">
              <w:rPr>
                <w:color w:val="333333"/>
              </w:rPr>
              <w:t>Meets</w:t>
            </w:r>
          </w:p>
        </w:tc>
      </w:tr>
      <w:tr w:rsidR="00D63270" w:rsidRPr="00D63270" w14:paraId="10621170" w14:textId="77777777" w:rsidTr="4267CEC0">
        <w:trPr>
          <w:trHeight w:val="268"/>
        </w:trPr>
        <w:tc>
          <w:tcPr>
            <w:tcW w:w="2469" w:type="dxa"/>
          </w:tcPr>
          <w:p w14:paraId="7BED8EDB" w14:textId="77777777" w:rsidR="00D63270" w:rsidRPr="00D63270" w:rsidRDefault="00D63270" w:rsidP="00D63270">
            <w:r w:rsidRPr="00D63270">
              <w:rPr>
                <w:color w:val="333333"/>
                <w:w w:val="95"/>
              </w:rPr>
              <w:t>Texas</w:t>
            </w:r>
          </w:p>
        </w:tc>
        <w:tc>
          <w:tcPr>
            <w:tcW w:w="4246" w:type="dxa"/>
          </w:tcPr>
          <w:p w14:paraId="638E563A" w14:textId="77777777" w:rsidR="00D63270" w:rsidRPr="00D63270" w:rsidRDefault="00000000" w:rsidP="00D63270">
            <w:hyperlink r:id="rId74">
              <w:r w:rsidR="00D63270" w:rsidRPr="00D63270">
                <w:rPr>
                  <w:color w:val="0000FF"/>
                  <w:u w:val="single" w:color="0000FF"/>
                </w:rPr>
                <w:t>Texas Board of Law Examiners</w:t>
              </w:r>
            </w:hyperlink>
          </w:p>
        </w:tc>
        <w:tc>
          <w:tcPr>
            <w:tcW w:w="2638" w:type="dxa"/>
          </w:tcPr>
          <w:p w14:paraId="668ED3D9" w14:textId="77777777" w:rsidR="00D63270" w:rsidRPr="00D63270" w:rsidRDefault="00D63270" w:rsidP="00D63270">
            <w:r w:rsidRPr="00D63270">
              <w:rPr>
                <w:color w:val="333333"/>
              </w:rPr>
              <w:t>Meets</w:t>
            </w:r>
          </w:p>
        </w:tc>
      </w:tr>
      <w:tr w:rsidR="00D63270" w:rsidRPr="00D63270" w14:paraId="2CC7390E" w14:textId="77777777" w:rsidTr="4267CEC0">
        <w:trPr>
          <w:trHeight w:val="268"/>
        </w:trPr>
        <w:tc>
          <w:tcPr>
            <w:tcW w:w="2469" w:type="dxa"/>
          </w:tcPr>
          <w:p w14:paraId="1D43B4DB" w14:textId="77777777" w:rsidR="00D63270" w:rsidRPr="00D63270" w:rsidRDefault="00D63270" w:rsidP="00D63270">
            <w:r w:rsidRPr="00D63270">
              <w:rPr>
                <w:color w:val="333333"/>
              </w:rPr>
              <w:t>Utah</w:t>
            </w:r>
          </w:p>
        </w:tc>
        <w:tc>
          <w:tcPr>
            <w:tcW w:w="4246" w:type="dxa"/>
          </w:tcPr>
          <w:p w14:paraId="497DEDC1" w14:textId="77777777" w:rsidR="00D63270" w:rsidRPr="00D63270" w:rsidRDefault="00000000" w:rsidP="00D63270">
            <w:hyperlink r:id="rId75">
              <w:r w:rsidR="00D63270" w:rsidRPr="00D63270">
                <w:rPr>
                  <w:color w:val="0000FF"/>
                  <w:u w:val="single" w:color="0000FF"/>
                </w:rPr>
                <w:t>Utah State Bar</w:t>
              </w:r>
            </w:hyperlink>
          </w:p>
        </w:tc>
        <w:tc>
          <w:tcPr>
            <w:tcW w:w="2638" w:type="dxa"/>
          </w:tcPr>
          <w:p w14:paraId="7F16E7CA" w14:textId="77777777" w:rsidR="00D63270" w:rsidRPr="00D63270" w:rsidRDefault="00D63270" w:rsidP="00D63270">
            <w:r w:rsidRPr="00D63270">
              <w:rPr>
                <w:color w:val="333333"/>
              </w:rPr>
              <w:t>Meets</w:t>
            </w:r>
          </w:p>
        </w:tc>
      </w:tr>
      <w:tr w:rsidR="00D63270" w:rsidRPr="00D63270" w14:paraId="2E442399" w14:textId="77777777" w:rsidTr="4267CEC0">
        <w:trPr>
          <w:trHeight w:val="268"/>
        </w:trPr>
        <w:tc>
          <w:tcPr>
            <w:tcW w:w="2469" w:type="dxa"/>
          </w:tcPr>
          <w:p w14:paraId="71E48D8C" w14:textId="77777777" w:rsidR="00D63270" w:rsidRPr="00D63270" w:rsidRDefault="00D63270" w:rsidP="00D63270">
            <w:r w:rsidRPr="00D63270">
              <w:rPr>
                <w:color w:val="333333"/>
              </w:rPr>
              <w:t>Vermont</w:t>
            </w:r>
          </w:p>
        </w:tc>
        <w:tc>
          <w:tcPr>
            <w:tcW w:w="4246" w:type="dxa"/>
          </w:tcPr>
          <w:p w14:paraId="68172E4A" w14:textId="77777777" w:rsidR="00D63270" w:rsidRPr="00D63270" w:rsidRDefault="00000000" w:rsidP="00D63270">
            <w:hyperlink r:id="rId76">
              <w:r w:rsidR="00D63270" w:rsidRPr="00D63270">
                <w:rPr>
                  <w:color w:val="0000FF"/>
                  <w:u w:val="single" w:color="0000FF"/>
                </w:rPr>
                <w:t>Vermont Board of Bar Examiners</w:t>
              </w:r>
            </w:hyperlink>
          </w:p>
        </w:tc>
        <w:tc>
          <w:tcPr>
            <w:tcW w:w="2638" w:type="dxa"/>
          </w:tcPr>
          <w:p w14:paraId="5C57C597" w14:textId="77777777" w:rsidR="00D63270" w:rsidRPr="00D63270" w:rsidRDefault="00D63270" w:rsidP="00D63270">
            <w:r w:rsidRPr="00D63270">
              <w:rPr>
                <w:color w:val="333333"/>
              </w:rPr>
              <w:t>Meets</w:t>
            </w:r>
          </w:p>
        </w:tc>
      </w:tr>
      <w:tr w:rsidR="00D63270" w:rsidRPr="00D63270" w14:paraId="0842D7BB" w14:textId="77777777" w:rsidTr="4267CEC0">
        <w:trPr>
          <w:trHeight w:val="268"/>
        </w:trPr>
        <w:tc>
          <w:tcPr>
            <w:tcW w:w="2469" w:type="dxa"/>
          </w:tcPr>
          <w:p w14:paraId="07167416" w14:textId="77777777" w:rsidR="00D63270" w:rsidRPr="00D63270" w:rsidRDefault="00D63270" w:rsidP="00D63270">
            <w:r w:rsidRPr="00D63270">
              <w:rPr>
                <w:color w:val="333333"/>
              </w:rPr>
              <w:t>Virginia</w:t>
            </w:r>
          </w:p>
        </w:tc>
        <w:tc>
          <w:tcPr>
            <w:tcW w:w="4246" w:type="dxa"/>
          </w:tcPr>
          <w:p w14:paraId="037018C2" w14:textId="77777777" w:rsidR="00D63270" w:rsidRPr="00D63270" w:rsidRDefault="00000000" w:rsidP="00D63270">
            <w:hyperlink r:id="rId77">
              <w:r w:rsidR="00D63270" w:rsidRPr="00D63270">
                <w:rPr>
                  <w:color w:val="0000FF"/>
                  <w:u w:val="single" w:color="0000FF"/>
                </w:rPr>
                <w:t>Virginia Board of Bar Examiners</w:t>
              </w:r>
            </w:hyperlink>
          </w:p>
        </w:tc>
        <w:tc>
          <w:tcPr>
            <w:tcW w:w="2638" w:type="dxa"/>
          </w:tcPr>
          <w:p w14:paraId="7E7276C1" w14:textId="77777777" w:rsidR="00D63270" w:rsidRPr="00D63270" w:rsidRDefault="00D63270" w:rsidP="00D63270">
            <w:r w:rsidRPr="00D63270">
              <w:rPr>
                <w:color w:val="333333"/>
              </w:rPr>
              <w:t>Meets</w:t>
            </w:r>
          </w:p>
        </w:tc>
      </w:tr>
      <w:tr w:rsidR="00D63270" w:rsidRPr="00D63270" w14:paraId="71F14948" w14:textId="77777777" w:rsidTr="4267CEC0">
        <w:trPr>
          <w:trHeight w:val="268"/>
        </w:trPr>
        <w:tc>
          <w:tcPr>
            <w:tcW w:w="2469" w:type="dxa"/>
          </w:tcPr>
          <w:p w14:paraId="075AE01A" w14:textId="77777777" w:rsidR="00D63270" w:rsidRPr="00D63270" w:rsidRDefault="00D63270" w:rsidP="00D63270">
            <w:r w:rsidRPr="00D63270">
              <w:rPr>
                <w:color w:val="333333"/>
              </w:rPr>
              <w:t>Washington</w:t>
            </w:r>
          </w:p>
        </w:tc>
        <w:tc>
          <w:tcPr>
            <w:tcW w:w="4246" w:type="dxa"/>
          </w:tcPr>
          <w:p w14:paraId="4453FDA4" w14:textId="77777777" w:rsidR="00D63270" w:rsidRPr="00D63270" w:rsidRDefault="00000000" w:rsidP="00D63270">
            <w:hyperlink r:id="rId78">
              <w:r w:rsidR="00D63270" w:rsidRPr="00D63270">
                <w:rPr>
                  <w:color w:val="0000FF"/>
                  <w:w w:val="95"/>
                  <w:u w:val="single" w:color="0000FF"/>
                </w:rPr>
                <w:t>Washington State Bar Association</w:t>
              </w:r>
            </w:hyperlink>
          </w:p>
        </w:tc>
        <w:tc>
          <w:tcPr>
            <w:tcW w:w="2638" w:type="dxa"/>
          </w:tcPr>
          <w:p w14:paraId="65365F42" w14:textId="77777777" w:rsidR="00D63270" w:rsidRPr="00D63270" w:rsidRDefault="00D63270" w:rsidP="00D63270">
            <w:r w:rsidRPr="00D63270">
              <w:rPr>
                <w:color w:val="333333"/>
              </w:rPr>
              <w:t>Meets</w:t>
            </w:r>
          </w:p>
        </w:tc>
      </w:tr>
      <w:tr w:rsidR="00D63270" w:rsidRPr="00D63270" w14:paraId="2D43CAEA" w14:textId="77777777" w:rsidTr="4267CEC0">
        <w:trPr>
          <w:trHeight w:val="268"/>
        </w:trPr>
        <w:tc>
          <w:tcPr>
            <w:tcW w:w="2469" w:type="dxa"/>
          </w:tcPr>
          <w:p w14:paraId="509534FC" w14:textId="77777777" w:rsidR="00D63270" w:rsidRPr="00D63270" w:rsidRDefault="00D63270" w:rsidP="00D63270">
            <w:r w:rsidRPr="00D63270">
              <w:rPr>
                <w:color w:val="333333"/>
              </w:rPr>
              <w:t>West Virginia</w:t>
            </w:r>
          </w:p>
        </w:tc>
        <w:tc>
          <w:tcPr>
            <w:tcW w:w="4246" w:type="dxa"/>
          </w:tcPr>
          <w:p w14:paraId="071E7BB2" w14:textId="77777777" w:rsidR="00D63270" w:rsidRPr="00D63270" w:rsidRDefault="00000000" w:rsidP="00D63270">
            <w:hyperlink r:id="rId79">
              <w:r w:rsidR="00D63270" w:rsidRPr="00D63270">
                <w:rPr>
                  <w:color w:val="0000FF"/>
                  <w:w w:val="95"/>
                  <w:u w:val="single" w:color="0000FF"/>
                </w:rPr>
                <w:t>West</w:t>
              </w:r>
              <w:r w:rsidR="00D63270" w:rsidRPr="00D63270">
                <w:rPr>
                  <w:color w:val="0000FF"/>
                  <w:spacing w:val="-28"/>
                  <w:w w:val="95"/>
                  <w:u w:val="single" w:color="0000FF"/>
                </w:rPr>
                <w:t xml:space="preserve"> </w:t>
              </w:r>
              <w:r w:rsidR="00D63270" w:rsidRPr="00D63270">
                <w:rPr>
                  <w:color w:val="0000FF"/>
                  <w:w w:val="95"/>
                  <w:u w:val="single" w:color="0000FF"/>
                </w:rPr>
                <w:t>Virginia</w:t>
              </w:r>
              <w:r w:rsidR="00D63270" w:rsidRPr="00D63270">
                <w:rPr>
                  <w:color w:val="0000FF"/>
                  <w:spacing w:val="-28"/>
                  <w:w w:val="95"/>
                  <w:u w:val="single" w:color="0000FF"/>
                </w:rPr>
                <w:t xml:space="preserve"> </w:t>
              </w:r>
              <w:r w:rsidR="00D63270" w:rsidRPr="00D63270">
                <w:rPr>
                  <w:color w:val="0000FF"/>
                  <w:w w:val="95"/>
                  <w:u w:val="single" w:color="0000FF"/>
                </w:rPr>
                <w:t>Board</w:t>
              </w:r>
              <w:r w:rsidR="00D63270" w:rsidRPr="00D63270">
                <w:rPr>
                  <w:color w:val="0000FF"/>
                  <w:spacing w:val="-26"/>
                  <w:w w:val="95"/>
                  <w:u w:val="single" w:color="0000FF"/>
                </w:rPr>
                <w:t xml:space="preserve"> </w:t>
              </w:r>
              <w:r w:rsidR="00D63270" w:rsidRPr="00D63270">
                <w:rPr>
                  <w:color w:val="0000FF"/>
                  <w:w w:val="95"/>
                  <w:u w:val="single" w:color="0000FF"/>
                </w:rPr>
                <w:t>of</w:t>
              </w:r>
              <w:r w:rsidR="00D63270" w:rsidRPr="00D63270">
                <w:rPr>
                  <w:color w:val="0000FF"/>
                  <w:spacing w:val="-27"/>
                  <w:w w:val="95"/>
                  <w:u w:val="single" w:color="0000FF"/>
                </w:rPr>
                <w:t xml:space="preserve"> </w:t>
              </w:r>
              <w:r w:rsidR="00D63270" w:rsidRPr="00D63270">
                <w:rPr>
                  <w:color w:val="0000FF"/>
                  <w:w w:val="95"/>
                  <w:u w:val="single" w:color="0000FF"/>
                </w:rPr>
                <w:t>Law</w:t>
              </w:r>
            </w:hyperlink>
            <w:r w:rsidR="00D63270" w:rsidRPr="00D63270">
              <w:rPr>
                <w:color w:val="0000FF"/>
                <w:w w:val="95"/>
              </w:rPr>
              <w:t xml:space="preserve"> </w:t>
            </w:r>
            <w:hyperlink r:id="rId80">
              <w:r w:rsidR="00D63270" w:rsidRPr="00D63270">
                <w:rPr>
                  <w:color w:val="0000FF"/>
                  <w:u w:val="single" w:color="0000FF"/>
                </w:rPr>
                <w:t>Examiners</w:t>
              </w:r>
            </w:hyperlink>
          </w:p>
        </w:tc>
        <w:tc>
          <w:tcPr>
            <w:tcW w:w="2638" w:type="dxa"/>
          </w:tcPr>
          <w:p w14:paraId="377C0E77" w14:textId="77777777" w:rsidR="00D63270" w:rsidRPr="00D63270" w:rsidRDefault="00D63270" w:rsidP="00D63270">
            <w:r w:rsidRPr="00D63270">
              <w:rPr>
                <w:color w:val="333333"/>
              </w:rPr>
              <w:t>Meets</w:t>
            </w:r>
          </w:p>
        </w:tc>
      </w:tr>
      <w:tr w:rsidR="00D63270" w:rsidRPr="00D63270" w14:paraId="39340F2D" w14:textId="77777777" w:rsidTr="4267CEC0">
        <w:trPr>
          <w:trHeight w:val="268"/>
        </w:trPr>
        <w:tc>
          <w:tcPr>
            <w:tcW w:w="2469" w:type="dxa"/>
          </w:tcPr>
          <w:p w14:paraId="1CCC4B20" w14:textId="77777777" w:rsidR="00D63270" w:rsidRPr="00D63270" w:rsidRDefault="00D63270" w:rsidP="00D63270">
            <w:r w:rsidRPr="00D63270">
              <w:rPr>
                <w:color w:val="333333"/>
              </w:rPr>
              <w:t>Wyoming</w:t>
            </w:r>
          </w:p>
        </w:tc>
        <w:tc>
          <w:tcPr>
            <w:tcW w:w="4246" w:type="dxa"/>
          </w:tcPr>
          <w:p w14:paraId="646AD57A" w14:textId="77777777" w:rsidR="00D63270" w:rsidRPr="00D63270" w:rsidRDefault="00000000" w:rsidP="00D63270">
            <w:hyperlink r:id="rId81">
              <w:r w:rsidR="00D63270" w:rsidRPr="00D63270">
                <w:rPr>
                  <w:color w:val="0000FF"/>
                  <w:u w:val="single" w:color="0000FF"/>
                </w:rPr>
                <w:t>Wyoming State Bar</w:t>
              </w:r>
            </w:hyperlink>
          </w:p>
        </w:tc>
        <w:tc>
          <w:tcPr>
            <w:tcW w:w="2638" w:type="dxa"/>
          </w:tcPr>
          <w:p w14:paraId="718C94C4" w14:textId="77777777" w:rsidR="00D63270" w:rsidRPr="00D63270" w:rsidRDefault="00D63270" w:rsidP="00D63270">
            <w:r w:rsidRPr="00D63270">
              <w:rPr>
                <w:color w:val="333333"/>
              </w:rPr>
              <w:t>Meets</w:t>
            </w:r>
          </w:p>
        </w:tc>
      </w:tr>
      <w:tr w:rsidR="00B2673D" w:rsidRPr="00D63270" w14:paraId="127FAF2D" w14:textId="77777777" w:rsidTr="4267CEC0">
        <w:trPr>
          <w:trHeight w:val="268"/>
        </w:trPr>
        <w:tc>
          <w:tcPr>
            <w:tcW w:w="2469" w:type="dxa"/>
          </w:tcPr>
          <w:p w14:paraId="6593D9F1" w14:textId="36E8F6C8" w:rsidR="00B2673D" w:rsidRPr="00D25624" w:rsidRDefault="00B2673D" w:rsidP="00D63270">
            <w:pPr>
              <w:rPr>
                <w:color w:val="333333"/>
              </w:rPr>
            </w:pPr>
            <w:r w:rsidRPr="00D25624">
              <w:rPr>
                <w:color w:val="000000" w:themeColor="text1"/>
              </w:rPr>
              <w:t>Puerto Rico</w:t>
            </w:r>
          </w:p>
        </w:tc>
        <w:tc>
          <w:tcPr>
            <w:tcW w:w="4246" w:type="dxa"/>
          </w:tcPr>
          <w:p w14:paraId="225014B3" w14:textId="77777777" w:rsidR="00B2673D" w:rsidRPr="00D25624" w:rsidRDefault="00000000" w:rsidP="0087077D">
            <w:pPr>
              <w:rPr>
                <w:color w:val="0070C0"/>
              </w:rPr>
            </w:pPr>
            <w:hyperlink r:id="rId82">
              <w:r w:rsidR="00B2673D" w:rsidRPr="00D25624">
                <w:rPr>
                  <w:color w:val="0070C0"/>
                  <w:u w:val="single" w:color="0000FF"/>
                </w:rPr>
                <w:t>Board of Bar Examiners</w:t>
              </w:r>
            </w:hyperlink>
          </w:p>
          <w:p w14:paraId="741CCC89" w14:textId="7536D9C9" w:rsidR="00B2673D" w:rsidRPr="00D25624" w:rsidRDefault="00000000" w:rsidP="00D63270">
            <w:pPr>
              <w:rPr>
                <w:color w:val="0070C0"/>
              </w:rPr>
            </w:pPr>
            <w:hyperlink r:id="rId83">
              <w:r w:rsidR="00B2673D" w:rsidRPr="00D25624">
                <w:rPr>
                  <w:color w:val="0070C0"/>
                  <w:w w:val="95"/>
                  <w:u w:val="single" w:color="0000FF"/>
                </w:rPr>
                <w:t>Commonwealth</w:t>
              </w:r>
              <w:r w:rsidR="00B2673D" w:rsidRPr="00D25624">
                <w:rPr>
                  <w:color w:val="0070C0"/>
                  <w:spacing w:val="-35"/>
                  <w:w w:val="95"/>
                  <w:u w:val="single" w:color="0000FF"/>
                </w:rPr>
                <w:t xml:space="preserve"> </w:t>
              </w:r>
              <w:r w:rsidR="00B2673D" w:rsidRPr="00D25624">
                <w:rPr>
                  <w:color w:val="0070C0"/>
                  <w:w w:val="95"/>
                  <w:u w:val="single" w:color="0000FF"/>
                </w:rPr>
                <w:t>of</w:t>
              </w:r>
              <w:r w:rsidR="00B2673D" w:rsidRPr="00D25624">
                <w:rPr>
                  <w:color w:val="0070C0"/>
                  <w:spacing w:val="-36"/>
                  <w:w w:val="95"/>
                  <w:u w:val="single" w:color="0000FF"/>
                </w:rPr>
                <w:t xml:space="preserve"> </w:t>
              </w:r>
              <w:r w:rsidR="00B2673D" w:rsidRPr="00D25624">
                <w:rPr>
                  <w:color w:val="0070C0"/>
                  <w:w w:val="95"/>
                  <w:u w:val="single" w:color="0000FF"/>
                </w:rPr>
                <w:t>Puerto</w:t>
              </w:r>
              <w:r w:rsidR="00B2673D" w:rsidRPr="00D25624">
                <w:rPr>
                  <w:color w:val="0070C0"/>
                  <w:spacing w:val="-37"/>
                  <w:w w:val="95"/>
                  <w:u w:val="single" w:color="0000FF"/>
                </w:rPr>
                <w:t xml:space="preserve"> </w:t>
              </w:r>
              <w:r w:rsidR="00B2673D" w:rsidRPr="00D25624">
                <w:rPr>
                  <w:color w:val="0070C0"/>
                  <w:w w:val="95"/>
                  <w:u w:val="single" w:color="0000FF"/>
                </w:rPr>
                <w:t>Rico</w:t>
              </w:r>
            </w:hyperlink>
            <w:r w:rsidR="00B2673D" w:rsidRPr="00D25624">
              <w:rPr>
                <w:color w:val="0070C0"/>
                <w:w w:val="95"/>
              </w:rPr>
              <w:t xml:space="preserve"> </w:t>
            </w:r>
            <w:hyperlink r:id="rId84">
              <w:r w:rsidR="00B2673D" w:rsidRPr="00D25624">
                <w:rPr>
                  <w:color w:val="0070C0"/>
                  <w:u w:val="single" w:color="0000FF"/>
                </w:rPr>
                <w:t>Supreme</w:t>
              </w:r>
              <w:r w:rsidR="00B2673D" w:rsidRPr="00D25624">
                <w:rPr>
                  <w:color w:val="0070C0"/>
                  <w:spacing w:val="-23"/>
                  <w:u w:val="single" w:color="0000FF"/>
                </w:rPr>
                <w:t xml:space="preserve"> </w:t>
              </w:r>
              <w:r w:rsidR="00B2673D" w:rsidRPr="00D25624">
                <w:rPr>
                  <w:color w:val="0070C0"/>
                  <w:u w:val="single" w:color="0000FF"/>
                </w:rPr>
                <w:t>Court</w:t>
              </w:r>
            </w:hyperlink>
          </w:p>
        </w:tc>
        <w:tc>
          <w:tcPr>
            <w:tcW w:w="2638" w:type="dxa"/>
          </w:tcPr>
          <w:p w14:paraId="0FDFA9BF" w14:textId="544DEE27" w:rsidR="00B2673D" w:rsidRPr="00D25624" w:rsidRDefault="00B2673D" w:rsidP="00D63270">
            <w:pPr>
              <w:rPr>
                <w:color w:val="333333"/>
              </w:rPr>
            </w:pPr>
            <w:r w:rsidRPr="00D25624">
              <w:rPr>
                <w:color w:val="000000" w:themeColor="text1"/>
              </w:rPr>
              <w:t>Meets</w:t>
            </w:r>
          </w:p>
        </w:tc>
      </w:tr>
      <w:tr w:rsidR="00B2673D" w:rsidRPr="00D63270" w14:paraId="34CD392E" w14:textId="77777777" w:rsidTr="4267CEC0">
        <w:trPr>
          <w:trHeight w:val="268"/>
        </w:trPr>
        <w:tc>
          <w:tcPr>
            <w:tcW w:w="2469" w:type="dxa"/>
          </w:tcPr>
          <w:p w14:paraId="1D370173" w14:textId="039CA13B" w:rsidR="00B2673D" w:rsidRPr="007B5EE3" w:rsidRDefault="00B2673D" w:rsidP="00D63270">
            <w:pPr>
              <w:rPr>
                <w:i/>
                <w:color w:val="FF0000"/>
              </w:rPr>
            </w:pPr>
            <w:r w:rsidRPr="00B2673D">
              <w:rPr>
                <w:color w:val="000000" w:themeColor="text1"/>
              </w:rPr>
              <w:t>U.S. Virgin Islands</w:t>
            </w:r>
          </w:p>
        </w:tc>
        <w:tc>
          <w:tcPr>
            <w:tcW w:w="4246" w:type="dxa"/>
          </w:tcPr>
          <w:p w14:paraId="623F52EC" w14:textId="3A901BC0" w:rsidR="00B2673D" w:rsidRPr="00D25624" w:rsidRDefault="00000000" w:rsidP="00D63270">
            <w:pPr>
              <w:rPr>
                <w:color w:val="0070C0"/>
              </w:rPr>
            </w:pPr>
            <w:hyperlink r:id="rId85">
              <w:r w:rsidR="00B2673D" w:rsidRPr="00D25624">
                <w:rPr>
                  <w:color w:val="0070C0"/>
                  <w:w w:val="95"/>
                  <w:u w:val="single" w:color="0000FF"/>
                </w:rPr>
                <w:t>Supreme</w:t>
              </w:r>
              <w:r w:rsidR="00B2673D" w:rsidRPr="00D25624">
                <w:rPr>
                  <w:color w:val="0070C0"/>
                  <w:spacing w:val="-31"/>
                  <w:w w:val="95"/>
                  <w:u w:val="single" w:color="0000FF"/>
                </w:rPr>
                <w:t xml:space="preserve"> </w:t>
              </w:r>
              <w:r w:rsidR="00B2673D" w:rsidRPr="00D25624">
                <w:rPr>
                  <w:color w:val="0070C0"/>
                  <w:w w:val="95"/>
                  <w:u w:val="single" w:color="0000FF"/>
                </w:rPr>
                <w:t>Court</w:t>
              </w:r>
              <w:r w:rsidR="00B2673D" w:rsidRPr="00D25624">
                <w:rPr>
                  <w:color w:val="0070C0"/>
                  <w:spacing w:val="-29"/>
                  <w:w w:val="95"/>
                  <w:u w:val="single" w:color="0000FF"/>
                </w:rPr>
                <w:t xml:space="preserve"> </w:t>
              </w:r>
              <w:r w:rsidR="00B2673D" w:rsidRPr="00D25624">
                <w:rPr>
                  <w:color w:val="0070C0"/>
                  <w:w w:val="95"/>
                  <w:u w:val="single" w:color="0000FF"/>
                </w:rPr>
                <w:t>of</w:t>
              </w:r>
              <w:r w:rsidR="00B2673D" w:rsidRPr="00D25624">
                <w:rPr>
                  <w:color w:val="0070C0"/>
                  <w:spacing w:val="-29"/>
                  <w:w w:val="95"/>
                  <w:u w:val="single" w:color="0000FF"/>
                </w:rPr>
                <w:t xml:space="preserve"> </w:t>
              </w:r>
              <w:r w:rsidR="00B2673D" w:rsidRPr="00D25624">
                <w:rPr>
                  <w:color w:val="0070C0"/>
                  <w:w w:val="95"/>
                  <w:u w:val="single" w:color="0000FF"/>
                </w:rPr>
                <w:t>the</w:t>
              </w:r>
              <w:r w:rsidR="00B2673D" w:rsidRPr="00D25624">
                <w:rPr>
                  <w:color w:val="0070C0"/>
                  <w:spacing w:val="-29"/>
                  <w:w w:val="95"/>
                  <w:u w:val="single" w:color="0000FF"/>
                </w:rPr>
                <w:t xml:space="preserve"> </w:t>
              </w:r>
              <w:r w:rsidR="00B2673D" w:rsidRPr="00D25624">
                <w:rPr>
                  <w:color w:val="0070C0"/>
                  <w:w w:val="95"/>
                  <w:u w:val="single" w:color="0000FF"/>
                </w:rPr>
                <w:t>Virgin</w:t>
              </w:r>
              <w:r w:rsidR="00B2673D" w:rsidRPr="00D25624">
                <w:rPr>
                  <w:color w:val="0070C0"/>
                  <w:spacing w:val="-30"/>
                  <w:w w:val="95"/>
                  <w:u w:val="single" w:color="0000FF"/>
                </w:rPr>
                <w:t xml:space="preserve"> </w:t>
              </w:r>
              <w:r w:rsidR="00B2673D" w:rsidRPr="00D25624">
                <w:rPr>
                  <w:color w:val="0070C0"/>
                  <w:w w:val="95"/>
                  <w:u w:val="single" w:color="0000FF"/>
                </w:rPr>
                <w:t>Islands</w:t>
              </w:r>
            </w:hyperlink>
            <w:r w:rsidR="00B2673D" w:rsidRPr="00D25624">
              <w:rPr>
                <w:color w:val="0070C0"/>
                <w:w w:val="95"/>
              </w:rPr>
              <w:t xml:space="preserve"> </w:t>
            </w:r>
            <w:hyperlink r:id="rId86">
              <w:r w:rsidR="00B2673D" w:rsidRPr="00D25624">
                <w:rPr>
                  <w:color w:val="0070C0"/>
                  <w:u w:val="single" w:color="0000FF"/>
                </w:rPr>
                <w:t>Office</w:t>
              </w:r>
              <w:r w:rsidR="00B2673D" w:rsidRPr="00D25624">
                <w:rPr>
                  <w:color w:val="0070C0"/>
                  <w:spacing w:val="-28"/>
                  <w:u w:val="single" w:color="0000FF"/>
                </w:rPr>
                <w:t xml:space="preserve"> </w:t>
              </w:r>
              <w:r w:rsidR="00B2673D" w:rsidRPr="00D25624">
                <w:rPr>
                  <w:color w:val="0070C0"/>
                  <w:u w:val="single" w:color="0000FF"/>
                </w:rPr>
                <w:t>of</w:t>
              </w:r>
              <w:r w:rsidR="00B2673D" w:rsidRPr="00D25624">
                <w:rPr>
                  <w:color w:val="0070C0"/>
                  <w:spacing w:val="-28"/>
                  <w:u w:val="single" w:color="0000FF"/>
                </w:rPr>
                <w:t xml:space="preserve"> </w:t>
              </w:r>
              <w:r w:rsidR="00B2673D" w:rsidRPr="00D25624">
                <w:rPr>
                  <w:color w:val="0070C0"/>
                  <w:u w:val="single" w:color="0000FF"/>
                </w:rPr>
                <w:t>Bar</w:t>
              </w:r>
              <w:r w:rsidR="00B2673D" w:rsidRPr="00D25624">
                <w:rPr>
                  <w:color w:val="0070C0"/>
                  <w:spacing w:val="-26"/>
                  <w:u w:val="single" w:color="0000FF"/>
                </w:rPr>
                <w:t xml:space="preserve"> </w:t>
              </w:r>
              <w:r w:rsidR="00B2673D" w:rsidRPr="00D25624">
                <w:rPr>
                  <w:color w:val="0070C0"/>
                  <w:u w:val="single" w:color="0000FF"/>
                </w:rPr>
                <w:t>Admissions</w:t>
              </w:r>
            </w:hyperlink>
          </w:p>
        </w:tc>
        <w:tc>
          <w:tcPr>
            <w:tcW w:w="2638" w:type="dxa"/>
          </w:tcPr>
          <w:p w14:paraId="325CFFC7" w14:textId="2AB6EB1E" w:rsidR="00B2673D" w:rsidRPr="007B5EE3" w:rsidRDefault="00B2673D" w:rsidP="00D63270">
            <w:pPr>
              <w:rPr>
                <w:i/>
                <w:color w:val="FF0000"/>
              </w:rPr>
            </w:pPr>
            <w:r w:rsidRPr="00B2673D">
              <w:rPr>
                <w:color w:val="000000" w:themeColor="text1"/>
              </w:rPr>
              <w:t>Meets</w:t>
            </w:r>
          </w:p>
        </w:tc>
      </w:tr>
    </w:tbl>
    <w:p w14:paraId="711BDB4A" w14:textId="77777777" w:rsidR="00D63270" w:rsidRDefault="00D63270"/>
    <w:sectPr w:rsidR="00D63270" w:rsidSect="009C5B00">
      <w:headerReference w:type="default" r:id="rId87"/>
      <w:footerReference w:type="default" r:id="rId8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D19941" w14:textId="77777777" w:rsidR="00387F6B" w:rsidRDefault="00387F6B" w:rsidP="004E5985">
      <w:r>
        <w:separator/>
      </w:r>
    </w:p>
  </w:endnote>
  <w:endnote w:type="continuationSeparator" w:id="0">
    <w:p w14:paraId="36D3405E" w14:textId="77777777" w:rsidR="00387F6B" w:rsidRDefault="00387F6B" w:rsidP="004E5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267CEC0" w14:paraId="372C59C4" w14:textId="77777777" w:rsidTr="4267CEC0">
      <w:trPr>
        <w:trHeight w:val="300"/>
      </w:trPr>
      <w:tc>
        <w:tcPr>
          <w:tcW w:w="3120" w:type="dxa"/>
        </w:tcPr>
        <w:p w14:paraId="577E83AE" w14:textId="2D827580" w:rsidR="4267CEC0" w:rsidRDefault="4267CEC0" w:rsidP="4267CEC0">
          <w:pPr>
            <w:pStyle w:val="Header"/>
            <w:ind w:left="-115"/>
          </w:pPr>
        </w:p>
      </w:tc>
      <w:tc>
        <w:tcPr>
          <w:tcW w:w="3120" w:type="dxa"/>
        </w:tcPr>
        <w:p w14:paraId="3DD1EA2A" w14:textId="07D6B20A" w:rsidR="4267CEC0" w:rsidRDefault="4267CEC0" w:rsidP="4267CEC0">
          <w:pPr>
            <w:pStyle w:val="Header"/>
            <w:jc w:val="center"/>
          </w:pPr>
        </w:p>
      </w:tc>
      <w:tc>
        <w:tcPr>
          <w:tcW w:w="3120" w:type="dxa"/>
        </w:tcPr>
        <w:p w14:paraId="116BDC8F" w14:textId="2C1BA736" w:rsidR="4267CEC0" w:rsidRDefault="4267CEC0" w:rsidP="4267CEC0">
          <w:pPr>
            <w:pStyle w:val="Header"/>
            <w:ind w:right="-115"/>
            <w:jc w:val="right"/>
          </w:pPr>
        </w:p>
      </w:tc>
    </w:tr>
  </w:tbl>
  <w:p w14:paraId="45CECEDC" w14:textId="490193E9" w:rsidR="4267CEC0" w:rsidRDefault="4267CEC0" w:rsidP="4267CE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D80E67" w14:textId="77777777" w:rsidR="00387F6B" w:rsidRDefault="00387F6B" w:rsidP="004E5985">
      <w:r>
        <w:separator/>
      </w:r>
    </w:p>
  </w:footnote>
  <w:footnote w:type="continuationSeparator" w:id="0">
    <w:p w14:paraId="65971664" w14:textId="77777777" w:rsidR="00387F6B" w:rsidRDefault="00387F6B" w:rsidP="004E5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2E3E0" w14:textId="0E538C4E" w:rsidR="004E5985" w:rsidRPr="004E5985" w:rsidRDefault="004E5985" w:rsidP="004E5985">
    <w:pPr>
      <w:pStyle w:val="Header"/>
      <w:jc w:val="right"/>
      <w:rPr>
        <w:sz w:val="22"/>
        <w:szCs w:val="22"/>
      </w:rPr>
    </w:pPr>
    <w:r w:rsidRPr="004E5985">
      <w:rPr>
        <w:sz w:val="22"/>
        <w:szCs w:val="22"/>
      </w:rPr>
      <w:t>College of Law, Juris Doctorate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removePersonalInformation/>
  <w:removeDateAndTime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270"/>
    <w:rsid w:val="000D2094"/>
    <w:rsid w:val="000E7A62"/>
    <w:rsid w:val="00155BE5"/>
    <w:rsid w:val="00215A72"/>
    <w:rsid w:val="00222207"/>
    <w:rsid w:val="00300910"/>
    <w:rsid w:val="0036339B"/>
    <w:rsid w:val="00387F6B"/>
    <w:rsid w:val="003D6DA2"/>
    <w:rsid w:val="004636EE"/>
    <w:rsid w:val="004E5985"/>
    <w:rsid w:val="0056428A"/>
    <w:rsid w:val="007615AD"/>
    <w:rsid w:val="00766A5B"/>
    <w:rsid w:val="007A73DF"/>
    <w:rsid w:val="007B5EE3"/>
    <w:rsid w:val="007F0D93"/>
    <w:rsid w:val="008143A3"/>
    <w:rsid w:val="00845EF2"/>
    <w:rsid w:val="008978FD"/>
    <w:rsid w:val="008B1163"/>
    <w:rsid w:val="008B44EE"/>
    <w:rsid w:val="008D774B"/>
    <w:rsid w:val="009C5B00"/>
    <w:rsid w:val="00A24FE9"/>
    <w:rsid w:val="00A6174F"/>
    <w:rsid w:val="00B15460"/>
    <w:rsid w:val="00B2673D"/>
    <w:rsid w:val="00B65C6B"/>
    <w:rsid w:val="00B9398C"/>
    <w:rsid w:val="00BF4033"/>
    <w:rsid w:val="00D25624"/>
    <w:rsid w:val="00D63270"/>
    <w:rsid w:val="00F21013"/>
    <w:rsid w:val="00F813A5"/>
    <w:rsid w:val="00FB4F39"/>
    <w:rsid w:val="00FB69BD"/>
    <w:rsid w:val="00FD659E"/>
    <w:rsid w:val="4267CEC0"/>
    <w:rsid w:val="47AD3454"/>
    <w:rsid w:val="7155F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1F77F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5A7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5460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215A72"/>
  </w:style>
  <w:style w:type="character" w:customStyle="1" w:styleId="Heading1Char">
    <w:name w:val="Heading 1 Char"/>
    <w:basedOn w:val="DefaultParagraphFont"/>
    <w:link w:val="Heading1"/>
    <w:uiPriority w:val="9"/>
    <w:rsid w:val="00215A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4E5985"/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4E59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5985"/>
  </w:style>
  <w:style w:type="paragraph" w:styleId="Footer">
    <w:name w:val="footer"/>
    <w:basedOn w:val="Normal"/>
    <w:link w:val="FooterChar"/>
    <w:uiPriority w:val="99"/>
    <w:unhideWhenUsed/>
    <w:rsid w:val="004E59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5985"/>
  </w:style>
  <w:style w:type="character" w:styleId="FollowedHyperlink">
    <w:name w:val="FollowedHyperlink"/>
    <w:basedOn w:val="DefaultParagraphFont"/>
    <w:uiPriority w:val="99"/>
    <w:semiHidden/>
    <w:unhideWhenUsed/>
    <w:rsid w:val="00766A5B"/>
    <w:rPr>
      <w:color w:val="954F72" w:themeColor="followedHyperlink"/>
      <w:u w:val="single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rsid w:val="00BF40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22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ncble.org/home" TargetMode="External"/><Relationship Id="rId21" Type="http://schemas.openxmlformats.org/officeDocument/2006/relationships/hyperlink" Target="https://alaskabar.org/" TargetMode="External"/><Relationship Id="rId42" Type="http://schemas.openxmlformats.org/officeDocument/2006/relationships/hyperlink" Target="http://www.coloradosupremecourt.com/" TargetMode="External"/><Relationship Id="rId47" Type="http://schemas.openxmlformats.org/officeDocument/2006/relationships/hyperlink" Target="https://www.wyomingbar.org/" TargetMode="External"/><Relationship Id="rId63" Type="http://schemas.openxmlformats.org/officeDocument/2006/relationships/hyperlink" Target="https://courts.ms.gov/bar/baradmissions/baradmissions.php" TargetMode="External"/><Relationship Id="rId68" Type="http://schemas.openxmlformats.org/officeDocument/2006/relationships/hyperlink" Target="https://www.supremecourt.ohio.gov/attysvcs/admissions/barexam.asp" TargetMode="External"/><Relationship Id="rId84" Type="http://schemas.openxmlformats.org/officeDocument/2006/relationships/hyperlink" Target="https://www.courts.ri.gov/AttorneyResources/boardofbarexaminers/Pages/default.aspx" TargetMode="External"/><Relationship Id="rId89" Type="http://schemas.openxmlformats.org/officeDocument/2006/relationships/fontTable" Target="fontTable.xml"/><Relationship Id="rId16" Type="http://schemas.openxmlformats.org/officeDocument/2006/relationships/hyperlink" Target="mailto:lawadmit@utk.edu" TargetMode="External"/><Relationship Id="rId11" Type="http://schemas.openxmlformats.org/officeDocument/2006/relationships/hyperlink" Target="http://ujs.sd.gov/" TargetMode="External"/><Relationship Id="rId32" Type="http://schemas.openxmlformats.org/officeDocument/2006/relationships/hyperlink" Target="https://ble.texas.gov/home" TargetMode="External"/><Relationship Id="rId37" Type="http://schemas.openxmlformats.org/officeDocument/2006/relationships/hyperlink" Target="https://www.courts.state.md.us/ble" TargetMode="External"/><Relationship Id="rId53" Type="http://schemas.openxmlformats.org/officeDocument/2006/relationships/hyperlink" Target="https://www.kyoba.org/" TargetMode="External"/><Relationship Id="rId58" Type="http://schemas.openxmlformats.org/officeDocument/2006/relationships/hyperlink" Target="https://www.njbarexams.org/home" TargetMode="External"/><Relationship Id="rId74" Type="http://schemas.openxmlformats.org/officeDocument/2006/relationships/hyperlink" Target="https://law.utk.edu/" TargetMode="External"/><Relationship Id="rId79" Type="http://schemas.openxmlformats.org/officeDocument/2006/relationships/hyperlink" Target="https://www.nybarexam.org/Eligible/Eligibility.htm" TargetMode="External"/><Relationship Id="rId5" Type="http://schemas.openxmlformats.org/officeDocument/2006/relationships/styles" Target="styles.xml"/><Relationship Id="rId90" Type="http://schemas.openxmlformats.org/officeDocument/2006/relationships/theme" Target="theme/theme1.xml"/><Relationship Id="rId14" Type="http://schemas.openxmlformats.org/officeDocument/2006/relationships/hyperlink" Target="https://www.ncbex.org/" TargetMode="External"/><Relationship Id="rId22" Type="http://schemas.openxmlformats.org/officeDocument/2006/relationships/hyperlink" Target="http://visupremecourt.hosted.civiclive.com/offices_of_the_court/bar_admission" TargetMode="External"/><Relationship Id="rId27" Type="http://schemas.openxmlformats.org/officeDocument/2006/relationships/hyperlink" Target="https://www.ilbaradmissions.org/home" TargetMode="External"/><Relationship Id="rId30" Type="http://schemas.openxmlformats.org/officeDocument/2006/relationships/hyperlink" Target="https://courts.delaware.gov/bbe/" TargetMode="External"/><Relationship Id="rId35" Type="http://schemas.openxmlformats.org/officeDocument/2006/relationships/hyperlink" Target="https://www.kscourts.org/Attorneys/Admission/Board-of-Law-Examiners" TargetMode="External"/><Relationship Id="rId43" Type="http://schemas.openxmlformats.org/officeDocument/2006/relationships/hyperlink" Target="https://www.floridabarexam.org/" TargetMode="External"/><Relationship Id="rId48" Type="http://schemas.openxmlformats.org/officeDocument/2006/relationships/hyperlink" Target="https://www.mass.gov/orgs/massachusetts-board-of-bar-examiners" TargetMode="External"/><Relationship Id="rId56" Type="http://schemas.openxmlformats.org/officeDocument/2006/relationships/hyperlink" Target="https://www.nybarexam.org/" TargetMode="External"/><Relationship Id="rId64" Type="http://schemas.openxmlformats.org/officeDocument/2006/relationships/hyperlink" Target="https://www.courts.ri.gov/AttorneyResources/boardofbarexaminers/Pages/default.aspx" TargetMode="External"/><Relationship Id="rId69" Type="http://schemas.openxmlformats.org/officeDocument/2006/relationships/hyperlink" Target="https://courts.ms.gov/bar/baradmissions/baradmissions.php" TargetMode="External"/><Relationship Id="rId77" Type="http://schemas.openxmlformats.org/officeDocument/2006/relationships/hyperlink" Target="https://barexam.virginia.gov/" TargetMode="External"/><Relationship Id="rId8" Type="http://schemas.openxmlformats.org/officeDocument/2006/relationships/footnotes" Target="footnotes.xml"/><Relationship Id="rId51" Type="http://schemas.openxmlformats.org/officeDocument/2006/relationships/hyperlink" Target="https://nvbar.org/" TargetMode="External"/><Relationship Id="rId72" Type="http://schemas.openxmlformats.org/officeDocument/2006/relationships/hyperlink" Target="https://www.pabarexam.org/" TargetMode="External"/><Relationship Id="rId80" Type="http://schemas.openxmlformats.org/officeDocument/2006/relationships/hyperlink" Target="https://www.ncble.org/home" TargetMode="External"/><Relationship Id="rId85" Type="http://schemas.openxmlformats.org/officeDocument/2006/relationships/hyperlink" Target="http://www.okbbe.com/Default.aspx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://www.ramajudicial.pr/" TargetMode="External"/><Relationship Id="rId17" Type="http://schemas.openxmlformats.org/officeDocument/2006/relationships/hyperlink" Target="http://www.coloradosupremecourt.com/" TargetMode="External"/><Relationship Id="rId25" Type="http://schemas.openxmlformats.org/officeDocument/2006/relationships/hyperlink" Target="http://www.courtswv.gov/legal-community/board-of-law-examiners.html" TargetMode="External"/><Relationship Id="rId33" Type="http://schemas.openxmlformats.org/officeDocument/2006/relationships/hyperlink" Target="https://www.azcourts.gov/cld/AttorneyAdmissions.aspx" TargetMode="External"/><Relationship Id="rId38" Type="http://schemas.openxmlformats.org/officeDocument/2006/relationships/hyperlink" Target="http://www.in.gov/judiciary/ace/" TargetMode="External"/><Relationship Id="rId46" Type="http://schemas.openxmlformats.org/officeDocument/2006/relationships/hyperlink" Target="https://isb.idaho.gov/" TargetMode="External"/><Relationship Id="rId59" Type="http://schemas.openxmlformats.org/officeDocument/2006/relationships/hyperlink" Target="https://www.lascba.org/index.aspx" TargetMode="External"/><Relationship Id="rId67" Type="http://schemas.openxmlformats.org/officeDocument/2006/relationships/hyperlink" Target="https://www.nvbar.org/about-us/bar-committees/board-of-bar-examiners/" TargetMode="External"/><Relationship Id="rId20" Type="http://schemas.openxmlformats.org/officeDocument/2006/relationships/hyperlink" Target="https://www.alabar.org/" TargetMode="External"/><Relationship Id="rId41" Type="http://schemas.openxmlformats.org/officeDocument/2006/relationships/hyperlink" Target="https://www.kscourts.org/Attorneys/Admission/Board-of-Law-Examiners" TargetMode="External"/><Relationship Id="rId54" Type="http://schemas.openxmlformats.org/officeDocument/2006/relationships/hyperlink" Target="https://law.utk.edu/admissions/degree-programs/juris-doctor/" TargetMode="External"/><Relationship Id="rId62" Type="http://schemas.openxmlformats.org/officeDocument/2006/relationships/hyperlink" Target="https://www.courts.state.md.us/ble" TargetMode="External"/><Relationship Id="rId70" Type="http://schemas.openxmlformats.org/officeDocument/2006/relationships/hyperlink" Target="https://www.mble.org/home" TargetMode="External"/><Relationship Id="rId75" Type="http://schemas.openxmlformats.org/officeDocument/2006/relationships/hyperlink" Target="https://nmexam.org/" TargetMode="External"/><Relationship Id="rId83" Type="http://schemas.openxmlformats.org/officeDocument/2006/relationships/hyperlink" Target="https://www.utahbar.org/" TargetMode="External"/><Relationship Id="rId88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://www.ramajudicial.pr/" TargetMode="External"/><Relationship Id="rId23" Type="http://schemas.openxmlformats.org/officeDocument/2006/relationships/hyperlink" Target="https://www.wsba.org/" TargetMode="External"/><Relationship Id="rId28" Type="http://schemas.openxmlformats.org/officeDocument/2006/relationships/hyperlink" Target="https://www.ndcourts.gov/supreme-court/committees/board-of-law-examiners" TargetMode="External"/><Relationship Id="rId36" Type="http://schemas.openxmlformats.org/officeDocument/2006/relationships/hyperlink" Target="https://www.calbar.ca.gov/admissions" TargetMode="External"/><Relationship Id="rId49" Type="http://schemas.openxmlformats.org/officeDocument/2006/relationships/hyperlink" Target="https://www.gabaradmissions.org/home" TargetMode="External"/><Relationship Id="rId57" Type="http://schemas.openxmlformats.org/officeDocument/2006/relationships/hyperlink" Target="https://barapplication.sccourts.org/" TargetMode="External"/><Relationship Id="rId10" Type="http://schemas.openxmlformats.org/officeDocument/2006/relationships/hyperlink" Target="http://www.courtswv.gov/legal-community/board-of-law-examiners.html" TargetMode="External"/><Relationship Id="rId31" Type="http://schemas.openxmlformats.org/officeDocument/2006/relationships/hyperlink" Target="https://www.dccourts.gov/" TargetMode="External"/><Relationship Id="rId44" Type="http://schemas.openxmlformats.org/officeDocument/2006/relationships/hyperlink" Target="https://jud.ct.gov/CBEC/" TargetMode="External"/><Relationship Id="rId52" Type="http://schemas.openxmlformats.org/officeDocument/2006/relationships/hyperlink" Target="https://www.ilbaradmissions.org/home" TargetMode="External"/><Relationship Id="rId60" Type="http://schemas.openxmlformats.org/officeDocument/2006/relationships/hyperlink" Target="https://www.lascba.org/index.aspx" TargetMode="External"/><Relationship Id="rId65" Type="http://schemas.openxmlformats.org/officeDocument/2006/relationships/hyperlink" Target="https://www.mass.gov/orgs/massachusetts-board-of-bar-examiners" TargetMode="External"/><Relationship Id="rId73" Type="http://schemas.openxmlformats.org/officeDocument/2006/relationships/hyperlink" Target="https://www.nybarexam.org/" TargetMode="External"/><Relationship Id="rId78" Type="http://schemas.openxmlformats.org/officeDocument/2006/relationships/hyperlink" Target="https://www.tnble.org/" TargetMode="External"/><Relationship Id="rId81" Type="http://schemas.openxmlformats.org/officeDocument/2006/relationships/hyperlink" Target="http://www.vermontjudiciary.org/attorneys/admission-vermont-bar" TargetMode="External"/><Relationship Id="rId86" Type="http://schemas.openxmlformats.org/officeDocument/2006/relationships/hyperlink" Target="https://www.osbar.org/about.html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3" Type="http://schemas.openxmlformats.org/officeDocument/2006/relationships/hyperlink" Target="https://www.americanbar.org/" TargetMode="External"/><Relationship Id="rId18" Type="http://schemas.openxmlformats.org/officeDocument/2006/relationships/hyperlink" Target="http://visupremecourt.hosted.civiclive.com/offices_of_the_court/bar_admission" TargetMode="External"/><Relationship Id="rId39" Type="http://schemas.openxmlformats.org/officeDocument/2006/relationships/hyperlink" Target="https://www.arcourts.gov/administration/professional-programs/asble" TargetMode="External"/><Relationship Id="rId34" Type="http://schemas.openxmlformats.org/officeDocument/2006/relationships/hyperlink" Target="https://www.americanbar.org/groups/legal_education/accreditation/" TargetMode="External"/><Relationship Id="rId50" Type="http://schemas.openxmlformats.org/officeDocument/2006/relationships/hyperlink" Target="http://supremecourt.nebraska.gov/attorneys/admission-practice-law" TargetMode="External"/><Relationship Id="rId55" Type="http://schemas.openxmlformats.org/officeDocument/2006/relationships/hyperlink" Target="http://www.iowacourts.gov/" TargetMode="External"/><Relationship Id="rId76" Type="http://schemas.openxmlformats.org/officeDocument/2006/relationships/hyperlink" Target="https://nmexam.org/" TargetMode="External"/><Relationship Id="rId7" Type="http://schemas.openxmlformats.org/officeDocument/2006/relationships/webSettings" Target="webSettings.xml"/><Relationship Id="rId71" Type="http://schemas.openxmlformats.org/officeDocument/2006/relationships/hyperlink" Target="https://barapplication.sccourts.org/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://www.courts.state.hi.us/" TargetMode="External"/><Relationship Id="rId24" Type="http://schemas.openxmlformats.org/officeDocument/2006/relationships/hyperlink" Target="https://jud.ct.gov/CBEC/" TargetMode="External"/><Relationship Id="rId40" Type="http://schemas.openxmlformats.org/officeDocument/2006/relationships/hyperlink" Target="https://mainebarexaminers.org/" TargetMode="External"/><Relationship Id="rId45" Type="http://schemas.openxmlformats.org/officeDocument/2006/relationships/hyperlink" Target="https://www.ble.mn.gov/" TargetMode="External"/><Relationship Id="rId66" Type="http://schemas.openxmlformats.org/officeDocument/2006/relationships/hyperlink" Target="https://www.pabarexam.org/" TargetMode="External"/><Relationship Id="rId87" Type="http://schemas.openxmlformats.org/officeDocument/2006/relationships/header" Target="header1.xml"/><Relationship Id="rId61" Type="http://schemas.openxmlformats.org/officeDocument/2006/relationships/hyperlink" Target="https://www.ndcourts.gov/supreme-court/committees/board-of-law-examiners" TargetMode="External"/><Relationship Id="rId82" Type="http://schemas.openxmlformats.org/officeDocument/2006/relationships/hyperlink" Target="http://www.ramajudicial.pr/" TargetMode="External"/><Relationship Id="rId19" Type="http://schemas.openxmlformats.org/officeDocument/2006/relationships/hyperlink" Target="https://www.arcourts.gov/administration/professional-programs/asbl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EB_x002d_PrimaryID xmlns="215c5511-4948-4d03-a9e4-1bc3a904a28d">
      <UserInfo>
        <DisplayName/>
        <AccountId xsi:nil="true"/>
        <AccountType/>
      </UserInfo>
    </JEB_x002d_PrimaryID>
    <TaxCatchAll xmlns="8013ac25-1503-40ab-9119-8fbc86fcfc8a" xsi:nil="true"/>
    <lcf76f155ced4ddcb4097134ff3c332f xmlns="215c5511-4948-4d03-a9e4-1bc3a904a28d">
      <Terms xmlns="http://schemas.microsoft.com/office/infopath/2007/PartnerControls"/>
    </lcf76f155ced4ddcb4097134ff3c332f>
    <Notes xmlns="215c5511-4948-4d03-a9e4-1bc3a904a28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B84E0EB71CDD44809D9587B2E6D661" ma:contentTypeVersion="24" ma:contentTypeDescription="Create a new document." ma:contentTypeScope="" ma:versionID="bbc3ba1eb9dfbf206b051ea9677971a9">
  <xsd:schema xmlns:xsd="http://www.w3.org/2001/XMLSchema" xmlns:xs="http://www.w3.org/2001/XMLSchema" xmlns:p="http://schemas.microsoft.com/office/2006/metadata/properties" xmlns:ns2="215c5511-4948-4d03-a9e4-1bc3a904a28d" xmlns:ns3="8013ac25-1503-40ab-9119-8fbc86fcfc8a" targetNamespace="http://schemas.microsoft.com/office/2006/metadata/properties" ma:root="true" ma:fieldsID="aa3fe449b44cddd73e4ac7b47a8298ba" ns2:_="" ns3:_="">
    <xsd:import namespace="215c5511-4948-4d03-a9e4-1bc3a904a28d"/>
    <xsd:import namespace="8013ac25-1503-40ab-9119-8fbc86fcfc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JEB_x002d_PrimaryID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Note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c5511-4948-4d03-a9e4-1bc3a904a2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JEB_x002d_PrimaryID" ma:index="21" nillable="true" ma:displayName="Primary ID" ma:description="Jason Test of Primary ID filter" ma:format="Dropdown" ma:list="UserInfo" ma:SharePointGroup="0" ma:internalName="JEB_x002d_PrimaryID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c8ab95b9-39aa-4b9d-a2e7-0451eedf9b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otes" ma:index="26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3ac25-1503-40ab-9119-8fbc86fcfc8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750c00c-da9b-43da-8719-a435735e2329}" ma:internalName="TaxCatchAll" ma:showField="CatchAllData" ma:web="8013ac25-1503-40ab-9119-8fbc86fcfc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91B9D0-7A69-4E53-A85F-33285E70B5C5}">
  <ds:schemaRefs>
    <ds:schemaRef ds:uri="http://schemas.microsoft.com/office/2006/metadata/properties"/>
    <ds:schemaRef ds:uri="http://schemas.microsoft.com/office/infopath/2007/PartnerControls"/>
    <ds:schemaRef ds:uri="215c5511-4948-4d03-a9e4-1bc3a904a28d"/>
    <ds:schemaRef ds:uri="8013ac25-1503-40ab-9119-8fbc86fcfc8a"/>
  </ds:schemaRefs>
</ds:datastoreItem>
</file>

<file path=customXml/itemProps2.xml><?xml version="1.0" encoding="utf-8"?>
<ds:datastoreItem xmlns:ds="http://schemas.openxmlformats.org/officeDocument/2006/customXml" ds:itemID="{8D0CFF36-7E9D-4CF4-BEC2-FE36176627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5c5511-4948-4d03-a9e4-1bc3a904a28d"/>
    <ds:schemaRef ds:uri="8013ac25-1503-40ab-9119-8fbc86fcfc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CED4E9-010A-854D-9321-0541D4B7EE7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ABF6D46-1D0F-48D0-BF25-7B04427400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1177</Words>
  <Characters>6711</Characters>
  <Application>Microsoft Office Word</Application>
  <DocSecurity>0</DocSecurity>
  <Lines>55</Lines>
  <Paragraphs>15</Paragraphs>
  <ScaleCrop>false</ScaleCrop>
  <LinksUpToDate>false</LinksUpToDate>
  <CharactersWithSpaces>7873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2024-09-10T12:45:00Z</dcterms:created>
  <dcterms:modified xsi:type="dcterms:W3CDTF">2024-09-10T12:45:00Z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0x010100DEB84E0EB71CDD44809D9587B2E6D661</vt:lpwstr>
  </property>
  <property fmtid="{D5CDD505-2E9C-101B-9397-08002B2CF9AE}" pid="3" name="MediaServiceImageTags">
    <vt:lpwstr/>
  </property>
</Properties>
</file>